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81743">
      <w:pPr>
        <w:pStyle w:val="10"/>
        <w:spacing w:line="500" w:lineRule="exact"/>
        <w:jc w:val="center"/>
        <w:rPr>
          <w:rFonts w:ascii="Times New Roman" w:hAnsi="Times New Roman" w:cs="Times New Roman"/>
          <w:color w:val="000000"/>
        </w:rPr>
      </w:pPr>
    </w:p>
    <w:p w14:paraId="42AE3156">
      <w:pPr>
        <w:pStyle w:val="10"/>
        <w:spacing w:line="500" w:lineRule="exact"/>
        <w:jc w:val="center"/>
        <w:rPr>
          <w:rFonts w:ascii="Times New Roman" w:hAnsi="Times New Roman" w:cs="Times New Roman"/>
          <w:color w:val="000000"/>
        </w:rPr>
      </w:pPr>
    </w:p>
    <w:p w14:paraId="19FDA3F1">
      <w:pPr>
        <w:adjustRightInd w:val="0"/>
        <w:snapToGrid w:val="0"/>
        <w:spacing w:line="1600" w:lineRule="exact"/>
        <w:jc w:val="center"/>
        <w:rPr>
          <w:rFonts w:ascii="方正小标宋简体" w:eastAsia="方正小标宋简体"/>
          <w:snapToGrid w:val="0"/>
          <w:color w:val="FF0000"/>
          <w:w w:val="60"/>
          <w:kern w:val="0"/>
          <w:sz w:val="140"/>
          <w:szCs w:val="140"/>
        </w:rPr>
      </w:pPr>
      <w:r>
        <w:rPr>
          <w:rFonts w:hint="eastAsia" w:ascii="方正小标宋简体" w:eastAsia="方正小标宋简体" w:cs="方正小标宋简体"/>
          <w:snapToGrid w:val="0"/>
          <w:color w:val="FF0000"/>
          <w:w w:val="60"/>
          <w:kern w:val="0"/>
          <w:sz w:val="140"/>
          <w:szCs w:val="140"/>
        </w:rPr>
        <w:t>济南市医疗保障局文件</w:t>
      </w:r>
    </w:p>
    <w:p w14:paraId="5758C491">
      <w:pPr>
        <w:pStyle w:val="10"/>
        <w:spacing w:line="500" w:lineRule="exact"/>
        <w:jc w:val="center"/>
        <w:rPr>
          <w:rFonts w:ascii="Times New Roman" w:hAnsi="Times New Roman" w:cs="Times New Roman"/>
          <w:color w:val="000000"/>
        </w:rPr>
      </w:pPr>
    </w:p>
    <w:p w14:paraId="7DF8EC26">
      <w:pPr>
        <w:pStyle w:val="10"/>
        <w:spacing w:line="500" w:lineRule="exact"/>
        <w:jc w:val="center"/>
        <w:rPr>
          <w:rFonts w:ascii="Times New Roman" w:hAnsi="Times New Roman" w:cs="Times New Roman"/>
          <w:color w:val="000000"/>
        </w:rPr>
      </w:pPr>
    </w:p>
    <w:p w14:paraId="651497EB">
      <w:pPr>
        <w:pStyle w:val="10"/>
        <w:adjustRightInd w:val="0"/>
        <w:snapToGrid w:val="0"/>
        <w:spacing w:line="500" w:lineRule="exact"/>
        <w:ind w:left="314" w:leftChars="100" w:right="314" w:rightChars="100"/>
        <w:jc w:val="center"/>
        <w:rPr>
          <w:rFonts w:ascii="楷体_GB2312" w:eastAsia="楷体_GB2312" w:cs="Times New Roman"/>
          <w:color w:val="000000"/>
        </w:rPr>
      </w:pPr>
      <w:bookmarkStart w:id="0" w:name="OLE_LINK1"/>
      <w:bookmarkStart w:id="1" w:name="OLE_LINK2"/>
      <w:r>
        <w:rPr>
          <w:rFonts w:hint="eastAsia" w:ascii="仿宋_GB2312" w:cs="仿宋_GB2312"/>
          <w:color w:val="000000"/>
        </w:rPr>
        <w:t>济医保发〔</w:t>
      </w:r>
      <w:r>
        <w:rPr>
          <w:rFonts w:ascii="仿宋_GB2312" w:cs="仿宋_GB2312"/>
          <w:color w:val="000000"/>
        </w:rPr>
        <w:t>202</w:t>
      </w:r>
      <w:r>
        <w:rPr>
          <w:rFonts w:hint="eastAsia" w:ascii="仿宋_GB2312" w:cs="仿宋_GB2312"/>
          <w:color w:val="000000"/>
          <w:lang w:val="en-US" w:eastAsia="zh-CN"/>
        </w:rPr>
        <w:t>5</w:t>
      </w:r>
      <w:r>
        <w:rPr>
          <w:rFonts w:hint="eastAsia" w:ascii="仿宋_GB2312" w:cs="仿宋_GB2312"/>
          <w:color w:val="000000"/>
        </w:rPr>
        <w:t>〕</w:t>
      </w:r>
      <w:bookmarkEnd w:id="0"/>
      <w:bookmarkEnd w:id="1"/>
      <w:r>
        <w:rPr>
          <w:rFonts w:hint="eastAsia" w:ascii="仿宋_GB2312" w:cs="仿宋_GB2312"/>
          <w:color w:val="000000"/>
          <w:lang w:val="en-US" w:eastAsia="zh-CN"/>
        </w:rPr>
        <w:t>8</w:t>
      </w:r>
      <w:r>
        <w:rPr>
          <w:rFonts w:hint="eastAsia" w:ascii="仿宋_GB2312" w:cs="仿宋_GB2312"/>
          <w:color w:val="000000"/>
        </w:rPr>
        <w:t>号</w:t>
      </w:r>
    </w:p>
    <w:p w14:paraId="3F7E594E">
      <w:pPr>
        <w:pStyle w:val="10"/>
        <w:spacing w:line="500" w:lineRule="exact"/>
        <w:jc w:val="center"/>
        <w:rPr>
          <w:rFonts w:ascii="Times New Roman" w:hAnsi="Times New Roman"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74295</wp:posOffset>
                </wp:positionV>
                <wp:extent cx="5615940" cy="0"/>
                <wp:effectExtent l="0" t="9525" r="3810" b="9525"/>
                <wp:wrapNone/>
                <wp:docPr id="2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-1.4pt;margin-top:5.85pt;height:0pt;width:442.2pt;z-index:251660288;mso-width-relative:page;mso-height-relative:page;" filled="f" stroked="t" coordsize="21600,21600" o:gfxdata="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IZ&#10;aYPWAAAACAEAAA8AAAAAAAAAAQAgAAAAIgAAAGRycy9kb3ducmV2LnhtbFBLAQIUABQAAAAIAIdO&#10;4kDYwZQ27AEAAN0DAAAOAAAAAAAAAAEAIAAAACUBAABkcnMvZTJvRG9jLnhtbFBLBQYAAAAABgAG&#10;AFkBAACD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5D86AD5">
      <w:pPr>
        <w:pStyle w:val="10"/>
        <w:spacing w:line="500" w:lineRule="exact"/>
        <w:jc w:val="center"/>
        <w:rPr>
          <w:rFonts w:ascii="Times New Roman" w:hAnsi="Times New Roman" w:cs="Times New Roman"/>
          <w:color w:val="000000"/>
        </w:rPr>
      </w:pPr>
    </w:p>
    <w:p w14:paraId="60A3B7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济南市医疗保障局</w:t>
      </w:r>
    </w:p>
    <w:p w14:paraId="138434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关于执行《山东省基本医疗保险和生育保险</w:t>
      </w:r>
    </w:p>
    <w:p w14:paraId="321567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</w:t>
      </w: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疗机构制剂、中药饮片目录（2024版）》</w:t>
      </w:r>
    </w:p>
    <w:p w14:paraId="477AF0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 通 知</w:t>
      </w:r>
    </w:p>
    <w:p w14:paraId="64DA8E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/>
          <w:lang w:val="en-US" w:eastAsia="zh-CN"/>
        </w:rPr>
      </w:pPr>
    </w:p>
    <w:p w14:paraId="1F8C80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</w:rPr>
        <w:t>各区县（功能区）医疗保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</w:rPr>
        <w:t>障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  <w:lang w:eastAsia="zh-CN"/>
        </w:rPr>
        <w:t>局，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</w:rPr>
        <w:t>市医疗保险事业中心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医疗保险基金稽核中心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</w:rPr>
        <w:t>医保定点医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  <w:lang w:val="en-US" w:eastAsia="zh-CN"/>
        </w:rPr>
        <w:t>疗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</w:rPr>
        <w:t>机构：</w:t>
      </w:r>
    </w:p>
    <w:p w14:paraId="4983C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为贯彻落实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局《</w:t>
      </w:r>
      <w:bookmarkStart w:id="2" w:name="OLE_LINK4"/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印发〈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省基本医疗保险和生育保险医疗机构制剂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、中药饮片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的通知</w:t>
      </w:r>
      <w:bookmarkEnd w:id="2"/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鲁医保发〔2025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〕6号，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以下简称《目录》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，现就有关事项通知如下。</w:t>
      </w:r>
    </w:p>
    <w:p w14:paraId="0DC0F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医疗机构制剂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。《目录》中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医疗机构制剂按乙类药品管理，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参保职工个人先行自付比例统一调整为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10%，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/>
        </w:rPr>
        <w:t>再按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基本医疗保险的规定支付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参保居民个人先行自付比例统一调整为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15%，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/>
        </w:rPr>
        <w:t>再按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基本医疗保险的规定支付。</w:t>
      </w:r>
    </w:p>
    <w:p w14:paraId="75A0D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二、中药饮片。《目录》中传统中药饮片按甲类药品管理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不设个人先行自付比例；精制中药饮片参照中药配方颗粒管理，参保职工、居民个人先行自付比例为15%，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/>
        </w:rPr>
        <w:t>再按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基本医疗保险的规定支付。</w:t>
      </w:r>
    </w:p>
    <w:p w14:paraId="2BA116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三、对前期已纳入我市医保基金支付范围但未纳入《目录》的品种，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为保障用药连续性，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设置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过渡期，2026年12月31日前医保基金按照新调整比例继续支付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对已经注销批号的医疗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机构制剂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自然注销</w:t>
      </w:r>
      <w:bookmarkStart w:id="3" w:name="OLE_LINK3"/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执行过程中遇有重大问题，请及时向市局报告。</w:t>
      </w:r>
    </w:p>
    <w:p w14:paraId="0FF228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本通知自2025年5月1日起施行。执行过程中，国家和省有关部门有新规定的，按新规定执行。</w:t>
      </w:r>
    </w:p>
    <w:p w14:paraId="1233DD38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0B82D46E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28" w:firstLineChars="200"/>
        <w:jc w:val="distribute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印发《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省基本医疗保险和生育保险医疗机构</w:t>
      </w:r>
    </w:p>
    <w:p w14:paraId="74DA645F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157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、中药饮片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的通知</w:t>
      </w:r>
    </w:p>
    <w:p w14:paraId="3FD7A356">
      <w:pPr>
        <w:adjustRightInd w:val="0"/>
        <w:snapToGrid w:val="0"/>
        <w:spacing w:line="640" w:lineRule="exact"/>
        <w:ind w:firstLine="628" w:firstLineChars="200"/>
        <w:rPr>
          <w:rFonts w:ascii="仿宋_GB2312" w:hAnsi="宋体"/>
          <w:color w:val="000000"/>
          <w:kern w:val="0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3343910</wp:posOffset>
            </wp:positionH>
            <wp:positionV relativeFrom="paragraph">
              <wp:posOffset>114935</wp:posOffset>
            </wp:positionV>
            <wp:extent cx="1555750" cy="1542415"/>
            <wp:effectExtent l="0" t="0" r="6350" b="635"/>
            <wp:wrapNone/>
            <wp:docPr id="1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5FEE0">
      <w:pPr>
        <w:adjustRightInd w:val="0"/>
        <w:snapToGrid w:val="0"/>
        <w:spacing w:line="580" w:lineRule="exact"/>
        <w:ind w:firstLine="628" w:firstLineChars="200"/>
        <w:rPr>
          <w:rFonts w:ascii="仿宋_GB2312" w:hAnsi="等线"/>
          <w:color w:val="000000"/>
          <w:kern w:val="0"/>
        </w:rPr>
      </w:pPr>
    </w:p>
    <w:p w14:paraId="5DD4325E">
      <w:pPr>
        <w:widowControl/>
        <w:tabs>
          <w:tab w:val="left" w:pos="2823"/>
        </w:tabs>
        <w:wordWrap w:val="0"/>
        <w:adjustRightInd w:val="0"/>
        <w:snapToGrid w:val="0"/>
        <w:spacing w:line="580" w:lineRule="exact"/>
        <w:ind w:left="211"/>
        <w:jc w:val="right"/>
        <w:rPr>
          <w:rFonts w:ascii="仿宋_GB2312" w:hAnsi="仿宋" w:cs="仿宋_GB2312"/>
          <w:color w:val="000000"/>
          <w:kern w:val="0"/>
        </w:rPr>
      </w:pPr>
      <w:r>
        <w:rPr>
          <w:rFonts w:hint="eastAsia" w:ascii="仿宋_GB2312" w:hAnsi="仿宋" w:cs="仿宋_GB2312"/>
          <w:color w:val="000000"/>
          <w:kern w:val="0"/>
        </w:rPr>
        <w:t>济南市医疗保障局</w:t>
      </w:r>
      <w:r>
        <w:rPr>
          <w:rFonts w:ascii="仿宋_GB2312" w:hAnsi="仿宋"/>
          <w:color w:val="000000"/>
          <w:kern w:val="0"/>
        </w:rPr>
        <w:tab/>
      </w:r>
      <w:r>
        <w:rPr>
          <w:rFonts w:ascii="仿宋_GB2312" w:hAnsi="仿宋" w:cs="仿宋_GB2312"/>
          <w:color w:val="000000"/>
          <w:kern w:val="0"/>
        </w:rPr>
        <w:t xml:space="preserve">      </w:t>
      </w:r>
    </w:p>
    <w:p w14:paraId="5717841F">
      <w:pPr>
        <w:widowControl/>
        <w:tabs>
          <w:tab w:val="left" w:pos="2308"/>
        </w:tabs>
        <w:wordWrap w:val="0"/>
        <w:adjustRightInd w:val="0"/>
        <w:snapToGrid w:val="0"/>
        <w:spacing w:line="580" w:lineRule="exact"/>
        <w:rPr>
          <w:rFonts w:ascii="仿宋_GB2312" w:hAnsi="仿宋" w:cs="仿宋_GB2312"/>
          <w:color w:val="000000"/>
          <w:kern w:val="0"/>
        </w:rPr>
      </w:pPr>
      <w:r>
        <w:rPr>
          <w:rFonts w:ascii="仿宋_GB2312" w:hAnsi="仿宋" w:cs="仿宋_GB2312"/>
          <w:color w:val="000000"/>
          <w:kern w:val="0"/>
        </w:rPr>
        <w:t xml:space="preserve">                            </w:t>
      </w:r>
      <w:r>
        <w:rPr>
          <w:rFonts w:hint="eastAsia" w:ascii="仿宋_GB2312" w:hAnsi="仿宋" w:cs="仿宋_GB2312"/>
          <w:color w:val="000000"/>
          <w:kern w:val="0"/>
          <w:lang w:val="en-US" w:eastAsia="zh-CN"/>
        </w:rPr>
        <w:t xml:space="preserve"> </w:t>
      </w:r>
      <w:r>
        <w:rPr>
          <w:rFonts w:ascii="仿宋_GB2312" w:hAnsi="仿宋" w:cs="仿宋_GB2312"/>
          <w:color w:val="000000"/>
          <w:kern w:val="0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ascii="仿宋_GB2312" w:hAnsi="仿宋" w:cs="仿宋_GB2312"/>
          <w:color w:val="000000"/>
          <w:kern w:val="0"/>
        </w:rPr>
        <w:t xml:space="preserve"> </w:t>
      </w:r>
    </w:p>
    <w:p w14:paraId="2B9FC6E5">
      <w:pPr>
        <w:pStyle w:val="5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28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 w14:paraId="5ECE0798">
      <w:pPr>
        <w:adjustRightInd w:val="0"/>
        <w:snapToGrid w:val="0"/>
        <w:spacing w:line="580" w:lineRule="exact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7A6E5FB1">
      <w:pPr>
        <w:tabs>
          <w:tab w:val="left" w:pos="1701"/>
          <w:tab w:val="left" w:pos="1985"/>
        </w:tabs>
        <w:adjustRightInd w:val="0"/>
        <w:snapToGrid w:val="0"/>
        <w:spacing w:line="160" w:lineRule="exact"/>
        <w:ind w:firstLine="628" w:firstLineChars="200"/>
        <w:jc w:val="right"/>
        <w:rPr>
          <w:rFonts w:ascii="仿宋" w:hAnsi="仿宋" w:eastAsia="宋体"/>
          <w:color w:val="000000"/>
        </w:rPr>
      </w:pPr>
    </w:p>
    <w:p w14:paraId="092B87BD">
      <w:pPr>
        <w:tabs>
          <w:tab w:val="left" w:pos="1701"/>
          <w:tab w:val="left" w:pos="1985"/>
        </w:tabs>
        <w:adjustRightInd w:val="0"/>
        <w:snapToGrid w:val="0"/>
        <w:spacing w:line="160" w:lineRule="exact"/>
        <w:ind w:firstLine="628" w:firstLineChars="200"/>
        <w:jc w:val="right"/>
        <w:rPr>
          <w:rFonts w:ascii="仿宋" w:hAnsi="仿宋" w:eastAsia="宋体"/>
          <w:color w:val="000000"/>
        </w:rPr>
      </w:pPr>
    </w:p>
    <w:p w14:paraId="1BE030A9">
      <w:pPr>
        <w:tabs>
          <w:tab w:val="left" w:pos="1701"/>
          <w:tab w:val="left" w:pos="1985"/>
        </w:tabs>
        <w:adjustRightInd w:val="0"/>
        <w:snapToGrid w:val="0"/>
        <w:spacing w:line="160" w:lineRule="exact"/>
        <w:ind w:firstLine="628" w:firstLineChars="200"/>
        <w:jc w:val="right"/>
        <w:rPr>
          <w:rFonts w:ascii="仿宋" w:hAnsi="仿宋" w:eastAsia="宋体"/>
          <w:color w:val="000000"/>
        </w:rPr>
      </w:pPr>
    </w:p>
    <w:p w14:paraId="1836F882">
      <w:pPr>
        <w:tabs>
          <w:tab w:val="left" w:pos="1701"/>
          <w:tab w:val="left" w:pos="1985"/>
        </w:tabs>
        <w:adjustRightInd w:val="0"/>
        <w:snapToGrid w:val="0"/>
        <w:spacing w:line="160" w:lineRule="exact"/>
        <w:ind w:firstLine="628" w:firstLineChars="200"/>
        <w:jc w:val="right"/>
        <w:rPr>
          <w:rFonts w:ascii="仿宋" w:hAnsi="仿宋" w:eastAsia="宋体"/>
          <w:color w:val="000000"/>
        </w:rPr>
      </w:pPr>
    </w:p>
    <w:p w14:paraId="7072CD9A">
      <w:pPr>
        <w:tabs>
          <w:tab w:val="left" w:pos="1701"/>
          <w:tab w:val="left" w:pos="1985"/>
        </w:tabs>
        <w:adjustRightInd w:val="0"/>
        <w:snapToGrid w:val="0"/>
        <w:spacing w:line="160" w:lineRule="exact"/>
        <w:ind w:firstLine="628" w:firstLineChars="200"/>
        <w:jc w:val="right"/>
        <w:rPr>
          <w:rFonts w:ascii="仿宋" w:hAnsi="仿宋" w:eastAsia="宋体"/>
          <w:color w:val="000000"/>
        </w:rPr>
      </w:pPr>
    </w:p>
    <w:tbl>
      <w:tblPr>
        <w:tblStyle w:val="17"/>
        <w:tblW w:w="884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6B0542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4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EDC12C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57" w:leftChars="50" w:right="157" w:rightChars="50"/>
              <w:jc w:val="center"/>
              <w:textAlignment w:val="auto"/>
              <w:rPr>
                <w:rFonts w:ascii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</w:rPr>
              <w:t>济南市医疗保障局办公室</w:t>
            </w:r>
            <w:r>
              <w:rPr>
                <w:rFonts w:ascii="仿宋_GB2312" w:hAnsi="Times New Roman" w:cs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Times New Roman" w:cs="仿宋_GB2312"/>
                <w:color w:val="000000"/>
                <w:sz w:val="28"/>
                <w:szCs w:val="28"/>
              </w:rPr>
              <w:t xml:space="preserve">   202</w:t>
            </w: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</w:rPr>
              <w:t>日印发</w:t>
            </w:r>
          </w:p>
        </w:tc>
      </w:tr>
    </w:tbl>
    <w:p w14:paraId="31127793">
      <w:pPr>
        <w:tabs>
          <w:tab w:val="left" w:pos="1701"/>
          <w:tab w:val="left" w:pos="1985"/>
        </w:tabs>
        <w:spacing w:line="20" w:lineRule="exact"/>
        <w:ind w:firstLine="628" w:firstLineChars="200"/>
        <w:jc w:val="right"/>
        <w:rPr>
          <w:rFonts w:ascii="仿宋" w:hAnsi="仿宋" w:eastAsia="宋体"/>
          <w:color w:val="000000"/>
        </w:rPr>
      </w:pPr>
    </w:p>
    <w:p w14:paraId="2B2E33D5">
      <w:pPr>
        <w:tabs>
          <w:tab w:val="left" w:pos="1701"/>
          <w:tab w:val="left" w:pos="1985"/>
        </w:tabs>
        <w:spacing w:line="20" w:lineRule="exact"/>
        <w:ind w:firstLine="628" w:firstLineChars="200"/>
        <w:jc w:val="right"/>
        <w:rPr>
          <w:color w:val="00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179070</wp:posOffset>
                </wp:positionV>
                <wp:extent cx="1079500" cy="497840"/>
                <wp:effectExtent l="12700" t="12700" r="1270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95620" y="9611995"/>
                          <a:ext cx="1079500" cy="497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4pt;margin-top:14.1pt;height:39.2pt;width:85pt;z-index:251662336;v-text-anchor:middle;mso-width-relative:page;mso-height-relative:page;" fillcolor="#FFFFFF [3212]" filled="t" stroked="t" coordsize="21600,21600" o:gfxdata="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OkE432AAAAAoBAAAPAAAAAAAAAAEAIAAAACIAAABkcnMvZG93bnJldi54&#10;bWxQSwECFAAUAAAACACHTuJAhmjDE2wCAADpBAAADgAAAAAAAAABACAAAAAnAQAAZHJzL2Uyb0Rv&#10;Yy54bWxQSwUGAAAAAAYABgBZAQAABQYAAAAA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573405</wp:posOffset>
                </wp:positionV>
                <wp:extent cx="897255" cy="379095"/>
                <wp:effectExtent l="5080" t="4445" r="12065" b="16510"/>
                <wp:wrapNone/>
                <wp:docPr id="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365.1pt;margin-top:45.15pt;height:29.85pt;width:70.65pt;z-index:251661312;mso-width-relative:page;mso-height-relative:page;" fillcolor="#FFFFFF" filled="t" stroked="t" coordsize="21600,21600" o:gfxdata="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WCu+7YAAAACgEAAA8AAAAAAAAAAQAgAAAAIgAAAGRycy9kb3ducmV2LnhtbFBL&#10;AQIUABQAAAAIAIdO4kAmIYLS9gEAAB4EAAAOAAAAAAAAAAEAIAAAACc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1701" w:left="1644" w:header="851" w:footer="992" w:gutter="0"/>
      <w:pgNumType w:fmt="decimal"/>
      <w:cols w:space="720" w:num="1"/>
      <w:docGrid w:type="linesAndChars" w:linePitch="59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IDFont + F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7CEF6">
    <w:pPr>
      <w:pStyle w:val="1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9679940</wp:posOffset>
              </wp:positionV>
              <wp:extent cx="1007745" cy="2882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74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A4A6E">
                          <w:pPr>
                            <w:pStyle w:val="14"/>
                            <w:jc w:val="center"/>
                            <w:rPr>
                              <w:rStyle w:val="21"/>
                              <w:rFonts w:ascii="方正书宋_GBK" w:eastAsia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2.2pt;height:22.7pt;width:79.35pt;mso-position-horizontal:outside;mso-position-horizontal-relative:margin;mso-position-vertical-relative:page;z-index:251664384;mso-width-relative:page;mso-height-relative:page;" filled="f" stroked="f" coordsize="21600,21600" o:gfxdata="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0wK1XYAAAACgEAAA8AAAAAAAAAAQAgAAAAIgAAAGRycy9kb3du&#10;cmV2LnhtbFBLAQIUABQAAAAIAIdO4kCca8PFOAIAAGI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FA4A6E">
                    <w:pPr>
                      <w:pStyle w:val="14"/>
                      <w:jc w:val="center"/>
                      <w:rPr>
                        <w:rStyle w:val="21"/>
                        <w:rFonts w:ascii="方正书宋_GBK" w:eastAsia="方正书宋_GBK"/>
                        <w:sz w:val="28"/>
                        <w:szCs w:val="28"/>
                      </w:rPr>
                    </w:pP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533CB">
    <w:pPr>
      <w:pStyle w:val="1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9679940</wp:posOffset>
              </wp:positionV>
              <wp:extent cx="1007745" cy="2882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74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D72CB">
                          <w:pPr>
                            <w:pStyle w:val="14"/>
                            <w:jc w:val="center"/>
                            <w:rPr>
                              <w:rStyle w:val="21"/>
                              <w:rFonts w:ascii="方正书宋_GBK" w:eastAsia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2.2pt;height:22.7pt;width:79.35pt;mso-position-horizontal:outside;mso-position-horizontal-relative:margin;mso-position-vertical-relative:page;z-index:251663360;mso-width-relative:page;mso-height-relative:page;" filled="f" stroked="f" coordsize="21600,21600" o:gfxdata="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TArVdgAAAAKAQAADwAAAAAAAAABACAAAAAiAAAAZHJzL2Rvd25y&#10;ZXYueG1sUEsBAhQAFAAAAAgAh07iQKHI9y43AgAAY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E7D72CB">
                    <w:pPr>
                      <w:pStyle w:val="14"/>
                      <w:jc w:val="center"/>
                      <w:rPr>
                        <w:rStyle w:val="21"/>
                        <w:rFonts w:ascii="方正书宋_GBK" w:eastAsia="方正书宋_GBK"/>
                        <w:sz w:val="28"/>
                        <w:szCs w:val="28"/>
                      </w:rPr>
                    </w:pP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1"/>
                        <w:rFonts w:asci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899F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59F4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597"/>
  <w:displayHorizontalDrawingGridEvery w:val="0"/>
  <w:characterSpacingControl w:val="compressPunctuation"/>
  <w:noLineBreaksAfter w:lang="zh-CN" w:val="([_{·ɕВ٬ٷ߁‘“〈《「『【〔〖老（．［｛￡￥"/>
  <w:noLineBreaksBefore w:lang="zh-CN" w:val="!(),.:;?[]_{}¨·ɕˇˉВ٬ٷ߁―‖‘’“”…∶、。〃々〈〉《》「」『』【】〔〕〖〗老！＂＇（），．：；？［］｀｛｜｝～￠￡￥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ODFlZGIwOGNhZWIzNTgyZTk3YjRmYmY5NmZlMmQifQ=="/>
  </w:docVars>
  <w:rsids>
    <w:rsidRoot w:val="0037056A"/>
    <w:rsid w:val="00003FC8"/>
    <w:rsid w:val="00005935"/>
    <w:rsid w:val="00010E35"/>
    <w:rsid w:val="00012D02"/>
    <w:rsid w:val="00016EFA"/>
    <w:rsid w:val="00017D30"/>
    <w:rsid w:val="0002051A"/>
    <w:rsid w:val="00021E29"/>
    <w:rsid w:val="00022294"/>
    <w:rsid w:val="00022F5E"/>
    <w:rsid w:val="00024EA8"/>
    <w:rsid w:val="00026013"/>
    <w:rsid w:val="00031D7F"/>
    <w:rsid w:val="00033B4A"/>
    <w:rsid w:val="000346B1"/>
    <w:rsid w:val="00036CBD"/>
    <w:rsid w:val="00045ADA"/>
    <w:rsid w:val="00046709"/>
    <w:rsid w:val="00051D34"/>
    <w:rsid w:val="00052BF9"/>
    <w:rsid w:val="0005366C"/>
    <w:rsid w:val="000604D9"/>
    <w:rsid w:val="00060C5D"/>
    <w:rsid w:val="00063CE9"/>
    <w:rsid w:val="00064237"/>
    <w:rsid w:val="0006507B"/>
    <w:rsid w:val="00067281"/>
    <w:rsid w:val="0007267E"/>
    <w:rsid w:val="00073271"/>
    <w:rsid w:val="00075E17"/>
    <w:rsid w:val="000760DE"/>
    <w:rsid w:val="000807F0"/>
    <w:rsid w:val="0008110B"/>
    <w:rsid w:val="0008143C"/>
    <w:rsid w:val="000814C9"/>
    <w:rsid w:val="0009016E"/>
    <w:rsid w:val="00090BCC"/>
    <w:rsid w:val="00093537"/>
    <w:rsid w:val="000A0237"/>
    <w:rsid w:val="000A1365"/>
    <w:rsid w:val="000A3EC6"/>
    <w:rsid w:val="000A6876"/>
    <w:rsid w:val="000B0107"/>
    <w:rsid w:val="000B0DE7"/>
    <w:rsid w:val="000B506D"/>
    <w:rsid w:val="000C29E1"/>
    <w:rsid w:val="000C3860"/>
    <w:rsid w:val="000C3920"/>
    <w:rsid w:val="000C4597"/>
    <w:rsid w:val="000C487E"/>
    <w:rsid w:val="000C5ACA"/>
    <w:rsid w:val="000C62A4"/>
    <w:rsid w:val="000C6A8F"/>
    <w:rsid w:val="000D15C0"/>
    <w:rsid w:val="000D1CF8"/>
    <w:rsid w:val="000D5132"/>
    <w:rsid w:val="000E2CD9"/>
    <w:rsid w:val="000E4D8A"/>
    <w:rsid w:val="000F017D"/>
    <w:rsid w:val="000F33CF"/>
    <w:rsid w:val="000F5702"/>
    <w:rsid w:val="000F67DF"/>
    <w:rsid w:val="000F7363"/>
    <w:rsid w:val="000F7799"/>
    <w:rsid w:val="00105564"/>
    <w:rsid w:val="00121BDC"/>
    <w:rsid w:val="0012282D"/>
    <w:rsid w:val="001231BA"/>
    <w:rsid w:val="0012327D"/>
    <w:rsid w:val="00127EFD"/>
    <w:rsid w:val="0013107D"/>
    <w:rsid w:val="00131B78"/>
    <w:rsid w:val="00134063"/>
    <w:rsid w:val="00137ADE"/>
    <w:rsid w:val="00137FE7"/>
    <w:rsid w:val="00141593"/>
    <w:rsid w:val="00141889"/>
    <w:rsid w:val="001455B4"/>
    <w:rsid w:val="00151952"/>
    <w:rsid w:val="00151BB6"/>
    <w:rsid w:val="0015425D"/>
    <w:rsid w:val="001544BE"/>
    <w:rsid w:val="00155569"/>
    <w:rsid w:val="00156DD2"/>
    <w:rsid w:val="0016305B"/>
    <w:rsid w:val="00167D87"/>
    <w:rsid w:val="00171639"/>
    <w:rsid w:val="001722F9"/>
    <w:rsid w:val="00172A02"/>
    <w:rsid w:val="00173022"/>
    <w:rsid w:val="00174712"/>
    <w:rsid w:val="00174851"/>
    <w:rsid w:val="0017639B"/>
    <w:rsid w:val="00180902"/>
    <w:rsid w:val="00184E32"/>
    <w:rsid w:val="0018644F"/>
    <w:rsid w:val="00186CCB"/>
    <w:rsid w:val="001875C0"/>
    <w:rsid w:val="00187EED"/>
    <w:rsid w:val="00191FCB"/>
    <w:rsid w:val="001927F3"/>
    <w:rsid w:val="001A5C3A"/>
    <w:rsid w:val="001B172B"/>
    <w:rsid w:val="001B5EED"/>
    <w:rsid w:val="001C52CC"/>
    <w:rsid w:val="001C5946"/>
    <w:rsid w:val="001C607C"/>
    <w:rsid w:val="001D069F"/>
    <w:rsid w:val="001D2C25"/>
    <w:rsid w:val="001D4364"/>
    <w:rsid w:val="001E0156"/>
    <w:rsid w:val="001E3A96"/>
    <w:rsid w:val="001E67E7"/>
    <w:rsid w:val="001F48F4"/>
    <w:rsid w:val="001F4CE9"/>
    <w:rsid w:val="001F7AAE"/>
    <w:rsid w:val="0020054A"/>
    <w:rsid w:val="002027C8"/>
    <w:rsid w:val="0020405E"/>
    <w:rsid w:val="00205EC2"/>
    <w:rsid w:val="00213DE7"/>
    <w:rsid w:val="00215394"/>
    <w:rsid w:val="00225A9C"/>
    <w:rsid w:val="002273D5"/>
    <w:rsid w:val="00234D09"/>
    <w:rsid w:val="00235379"/>
    <w:rsid w:val="002430B0"/>
    <w:rsid w:val="00254FFA"/>
    <w:rsid w:val="00255938"/>
    <w:rsid w:val="002653C8"/>
    <w:rsid w:val="00275CC6"/>
    <w:rsid w:val="0029101F"/>
    <w:rsid w:val="00291CF6"/>
    <w:rsid w:val="00292FFF"/>
    <w:rsid w:val="00293BC3"/>
    <w:rsid w:val="00297912"/>
    <w:rsid w:val="002A6DEE"/>
    <w:rsid w:val="002A7746"/>
    <w:rsid w:val="002B23C8"/>
    <w:rsid w:val="002B2EF0"/>
    <w:rsid w:val="002C0360"/>
    <w:rsid w:val="002C0A8A"/>
    <w:rsid w:val="002C1BB7"/>
    <w:rsid w:val="002C5EE1"/>
    <w:rsid w:val="002C654A"/>
    <w:rsid w:val="002D45D7"/>
    <w:rsid w:val="002D799F"/>
    <w:rsid w:val="002D7E20"/>
    <w:rsid w:val="002E620B"/>
    <w:rsid w:val="002E783D"/>
    <w:rsid w:val="0031377F"/>
    <w:rsid w:val="00313A94"/>
    <w:rsid w:val="00322EBF"/>
    <w:rsid w:val="00323E0B"/>
    <w:rsid w:val="00324AD0"/>
    <w:rsid w:val="00332271"/>
    <w:rsid w:val="0033390F"/>
    <w:rsid w:val="00333D32"/>
    <w:rsid w:val="00333FD6"/>
    <w:rsid w:val="00335E1B"/>
    <w:rsid w:val="00336E42"/>
    <w:rsid w:val="003375ED"/>
    <w:rsid w:val="00343E1B"/>
    <w:rsid w:val="00345427"/>
    <w:rsid w:val="00345CEE"/>
    <w:rsid w:val="00347FD1"/>
    <w:rsid w:val="0035068C"/>
    <w:rsid w:val="00351790"/>
    <w:rsid w:val="00351C0C"/>
    <w:rsid w:val="0036325C"/>
    <w:rsid w:val="00363DA0"/>
    <w:rsid w:val="00364539"/>
    <w:rsid w:val="0037056A"/>
    <w:rsid w:val="0037162F"/>
    <w:rsid w:val="00371A07"/>
    <w:rsid w:val="00373BF9"/>
    <w:rsid w:val="003756B8"/>
    <w:rsid w:val="00382618"/>
    <w:rsid w:val="0038429D"/>
    <w:rsid w:val="00391C89"/>
    <w:rsid w:val="00393846"/>
    <w:rsid w:val="00394E2C"/>
    <w:rsid w:val="00396912"/>
    <w:rsid w:val="003979F4"/>
    <w:rsid w:val="003A75E6"/>
    <w:rsid w:val="003B4A93"/>
    <w:rsid w:val="003C1175"/>
    <w:rsid w:val="003C11BE"/>
    <w:rsid w:val="003C345F"/>
    <w:rsid w:val="003C3584"/>
    <w:rsid w:val="003D08BA"/>
    <w:rsid w:val="003D1823"/>
    <w:rsid w:val="003D380B"/>
    <w:rsid w:val="003E14D5"/>
    <w:rsid w:val="003E1D24"/>
    <w:rsid w:val="003E3E52"/>
    <w:rsid w:val="003E74B1"/>
    <w:rsid w:val="003F00D7"/>
    <w:rsid w:val="003F1190"/>
    <w:rsid w:val="003F5937"/>
    <w:rsid w:val="00410336"/>
    <w:rsid w:val="004152F2"/>
    <w:rsid w:val="0041542A"/>
    <w:rsid w:val="00415E0C"/>
    <w:rsid w:val="004161DC"/>
    <w:rsid w:val="004207C7"/>
    <w:rsid w:val="00420C88"/>
    <w:rsid w:val="00426F1E"/>
    <w:rsid w:val="00427CB6"/>
    <w:rsid w:val="00440ED2"/>
    <w:rsid w:val="00445B76"/>
    <w:rsid w:val="004474E3"/>
    <w:rsid w:val="004528C8"/>
    <w:rsid w:val="0045511E"/>
    <w:rsid w:val="004558EB"/>
    <w:rsid w:val="00456C4A"/>
    <w:rsid w:val="004571D6"/>
    <w:rsid w:val="00465131"/>
    <w:rsid w:val="00466ADB"/>
    <w:rsid w:val="00471BC8"/>
    <w:rsid w:val="00471DFC"/>
    <w:rsid w:val="00474C24"/>
    <w:rsid w:val="004856E6"/>
    <w:rsid w:val="00490075"/>
    <w:rsid w:val="004912FD"/>
    <w:rsid w:val="00492008"/>
    <w:rsid w:val="004960A1"/>
    <w:rsid w:val="004A2397"/>
    <w:rsid w:val="004A3B0A"/>
    <w:rsid w:val="004A5ED0"/>
    <w:rsid w:val="004A67FD"/>
    <w:rsid w:val="004A69B1"/>
    <w:rsid w:val="004B279E"/>
    <w:rsid w:val="004B287A"/>
    <w:rsid w:val="004B3E9E"/>
    <w:rsid w:val="004B4CDB"/>
    <w:rsid w:val="004B6C6D"/>
    <w:rsid w:val="004C31A0"/>
    <w:rsid w:val="004C7809"/>
    <w:rsid w:val="004D097A"/>
    <w:rsid w:val="004D0990"/>
    <w:rsid w:val="004D0F36"/>
    <w:rsid w:val="004D1F1F"/>
    <w:rsid w:val="004D2097"/>
    <w:rsid w:val="004E1F57"/>
    <w:rsid w:val="004E3B1F"/>
    <w:rsid w:val="004E4CAD"/>
    <w:rsid w:val="004E5F11"/>
    <w:rsid w:val="004E640F"/>
    <w:rsid w:val="004F0D25"/>
    <w:rsid w:val="004F74F0"/>
    <w:rsid w:val="004F7DE2"/>
    <w:rsid w:val="00503141"/>
    <w:rsid w:val="005040B8"/>
    <w:rsid w:val="00504ACE"/>
    <w:rsid w:val="005074E7"/>
    <w:rsid w:val="005109DB"/>
    <w:rsid w:val="00512E55"/>
    <w:rsid w:val="0051723B"/>
    <w:rsid w:val="00521437"/>
    <w:rsid w:val="005251B8"/>
    <w:rsid w:val="005305D0"/>
    <w:rsid w:val="00530981"/>
    <w:rsid w:val="0054205F"/>
    <w:rsid w:val="00542294"/>
    <w:rsid w:val="00542390"/>
    <w:rsid w:val="0054705F"/>
    <w:rsid w:val="00556265"/>
    <w:rsid w:val="0055786D"/>
    <w:rsid w:val="00562528"/>
    <w:rsid w:val="00565599"/>
    <w:rsid w:val="0056575D"/>
    <w:rsid w:val="00566A78"/>
    <w:rsid w:val="00566D05"/>
    <w:rsid w:val="005706AF"/>
    <w:rsid w:val="00571D71"/>
    <w:rsid w:val="005745F3"/>
    <w:rsid w:val="00576208"/>
    <w:rsid w:val="0058139C"/>
    <w:rsid w:val="00586157"/>
    <w:rsid w:val="005933E4"/>
    <w:rsid w:val="00594443"/>
    <w:rsid w:val="0059612F"/>
    <w:rsid w:val="005A4E15"/>
    <w:rsid w:val="005A5470"/>
    <w:rsid w:val="005A6EA5"/>
    <w:rsid w:val="005B33D3"/>
    <w:rsid w:val="005B3B78"/>
    <w:rsid w:val="005B645F"/>
    <w:rsid w:val="005B6516"/>
    <w:rsid w:val="005B7EDA"/>
    <w:rsid w:val="005B7F36"/>
    <w:rsid w:val="005C3799"/>
    <w:rsid w:val="005C4419"/>
    <w:rsid w:val="005C45A9"/>
    <w:rsid w:val="005C4E75"/>
    <w:rsid w:val="005C5297"/>
    <w:rsid w:val="005C7383"/>
    <w:rsid w:val="005C78B9"/>
    <w:rsid w:val="005D4858"/>
    <w:rsid w:val="005D5DD0"/>
    <w:rsid w:val="005D7831"/>
    <w:rsid w:val="005E4092"/>
    <w:rsid w:val="005E77BA"/>
    <w:rsid w:val="005F53B4"/>
    <w:rsid w:val="005F59FE"/>
    <w:rsid w:val="00600BE1"/>
    <w:rsid w:val="00600E22"/>
    <w:rsid w:val="00600E57"/>
    <w:rsid w:val="00603223"/>
    <w:rsid w:val="00604243"/>
    <w:rsid w:val="00610094"/>
    <w:rsid w:val="006100C9"/>
    <w:rsid w:val="0061264C"/>
    <w:rsid w:val="006169BD"/>
    <w:rsid w:val="0062009C"/>
    <w:rsid w:val="00621632"/>
    <w:rsid w:val="006219E3"/>
    <w:rsid w:val="006230AD"/>
    <w:rsid w:val="00623B8C"/>
    <w:rsid w:val="00623D78"/>
    <w:rsid w:val="006259B4"/>
    <w:rsid w:val="006265B9"/>
    <w:rsid w:val="0062711A"/>
    <w:rsid w:val="00633D2E"/>
    <w:rsid w:val="0063726E"/>
    <w:rsid w:val="006403A1"/>
    <w:rsid w:val="00641253"/>
    <w:rsid w:val="00642AE8"/>
    <w:rsid w:val="00644E89"/>
    <w:rsid w:val="00645268"/>
    <w:rsid w:val="00650E66"/>
    <w:rsid w:val="0065184F"/>
    <w:rsid w:val="00651CDA"/>
    <w:rsid w:val="006524A7"/>
    <w:rsid w:val="0065328D"/>
    <w:rsid w:val="006541FE"/>
    <w:rsid w:val="00656D38"/>
    <w:rsid w:val="00656EBA"/>
    <w:rsid w:val="00662B81"/>
    <w:rsid w:val="006637AB"/>
    <w:rsid w:val="0067319A"/>
    <w:rsid w:val="00674ACA"/>
    <w:rsid w:val="0067566C"/>
    <w:rsid w:val="00676ADC"/>
    <w:rsid w:val="0068190A"/>
    <w:rsid w:val="00683F77"/>
    <w:rsid w:val="00684809"/>
    <w:rsid w:val="00692D61"/>
    <w:rsid w:val="0069383F"/>
    <w:rsid w:val="00697D0B"/>
    <w:rsid w:val="006A551C"/>
    <w:rsid w:val="006B7784"/>
    <w:rsid w:val="006C17BF"/>
    <w:rsid w:val="006C2C45"/>
    <w:rsid w:val="006D0725"/>
    <w:rsid w:val="006D71EA"/>
    <w:rsid w:val="006E2DAD"/>
    <w:rsid w:val="006E4485"/>
    <w:rsid w:val="006E59FD"/>
    <w:rsid w:val="006E6331"/>
    <w:rsid w:val="006F3F74"/>
    <w:rsid w:val="006F583E"/>
    <w:rsid w:val="006F7A7D"/>
    <w:rsid w:val="00701C26"/>
    <w:rsid w:val="007055E7"/>
    <w:rsid w:val="00705E91"/>
    <w:rsid w:val="00711646"/>
    <w:rsid w:val="007145D8"/>
    <w:rsid w:val="0071480D"/>
    <w:rsid w:val="00715974"/>
    <w:rsid w:val="00716820"/>
    <w:rsid w:val="00717DEE"/>
    <w:rsid w:val="00717F9C"/>
    <w:rsid w:val="0072427F"/>
    <w:rsid w:val="00726555"/>
    <w:rsid w:val="007272EC"/>
    <w:rsid w:val="0073011D"/>
    <w:rsid w:val="0073183E"/>
    <w:rsid w:val="007321C7"/>
    <w:rsid w:val="00735475"/>
    <w:rsid w:val="007413EA"/>
    <w:rsid w:val="00741FE0"/>
    <w:rsid w:val="007428F4"/>
    <w:rsid w:val="007430DB"/>
    <w:rsid w:val="00744423"/>
    <w:rsid w:val="00747686"/>
    <w:rsid w:val="007574BD"/>
    <w:rsid w:val="00757A14"/>
    <w:rsid w:val="007608C1"/>
    <w:rsid w:val="00761CA7"/>
    <w:rsid w:val="00761CF0"/>
    <w:rsid w:val="00762855"/>
    <w:rsid w:val="00765752"/>
    <w:rsid w:val="0077255D"/>
    <w:rsid w:val="0077345C"/>
    <w:rsid w:val="00780823"/>
    <w:rsid w:val="0078170A"/>
    <w:rsid w:val="007968F5"/>
    <w:rsid w:val="007A2197"/>
    <w:rsid w:val="007A4F20"/>
    <w:rsid w:val="007A526C"/>
    <w:rsid w:val="007A7392"/>
    <w:rsid w:val="007B2440"/>
    <w:rsid w:val="007B7F75"/>
    <w:rsid w:val="007C042C"/>
    <w:rsid w:val="007C286E"/>
    <w:rsid w:val="007C522D"/>
    <w:rsid w:val="007C6671"/>
    <w:rsid w:val="007C721F"/>
    <w:rsid w:val="007C762F"/>
    <w:rsid w:val="007D1E6F"/>
    <w:rsid w:val="007D2F3C"/>
    <w:rsid w:val="007E5694"/>
    <w:rsid w:val="007E6408"/>
    <w:rsid w:val="00801FE8"/>
    <w:rsid w:val="00804841"/>
    <w:rsid w:val="00806BC5"/>
    <w:rsid w:val="008075A8"/>
    <w:rsid w:val="0081017F"/>
    <w:rsid w:val="00813ADB"/>
    <w:rsid w:val="00814A14"/>
    <w:rsid w:val="00815988"/>
    <w:rsid w:val="00815E11"/>
    <w:rsid w:val="00820429"/>
    <w:rsid w:val="008319F2"/>
    <w:rsid w:val="008333B5"/>
    <w:rsid w:val="00836AB8"/>
    <w:rsid w:val="008405D0"/>
    <w:rsid w:val="00840B20"/>
    <w:rsid w:val="00845815"/>
    <w:rsid w:val="00847DC6"/>
    <w:rsid w:val="00852060"/>
    <w:rsid w:val="008574D1"/>
    <w:rsid w:val="00857B12"/>
    <w:rsid w:val="008707AC"/>
    <w:rsid w:val="00871ABA"/>
    <w:rsid w:val="00874238"/>
    <w:rsid w:val="0087716A"/>
    <w:rsid w:val="008928E5"/>
    <w:rsid w:val="008A0200"/>
    <w:rsid w:val="008A0533"/>
    <w:rsid w:val="008A25DE"/>
    <w:rsid w:val="008A4DD9"/>
    <w:rsid w:val="008B146C"/>
    <w:rsid w:val="008B325D"/>
    <w:rsid w:val="008B36B0"/>
    <w:rsid w:val="008B3D0B"/>
    <w:rsid w:val="008B5F59"/>
    <w:rsid w:val="008B7CA8"/>
    <w:rsid w:val="008C03F1"/>
    <w:rsid w:val="008C0563"/>
    <w:rsid w:val="008C087E"/>
    <w:rsid w:val="008C2C0C"/>
    <w:rsid w:val="008C3325"/>
    <w:rsid w:val="008C5BFA"/>
    <w:rsid w:val="008D311F"/>
    <w:rsid w:val="008D36DB"/>
    <w:rsid w:val="008D4F27"/>
    <w:rsid w:val="008D7C89"/>
    <w:rsid w:val="008E16E8"/>
    <w:rsid w:val="008E191E"/>
    <w:rsid w:val="008E3B6C"/>
    <w:rsid w:val="008E49C9"/>
    <w:rsid w:val="008E6C8C"/>
    <w:rsid w:val="008E6FBF"/>
    <w:rsid w:val="008E7244"/>
    <w:rsid w:val="008F093B"/>
    <w:rsid w:val="008F29C2"/>
    <w:rsid w:val="008F2E99"/>
    <w:rsid w:val="008F5C5B"/>
    <w:rsid w:val="008F6C05"/>
    <w:rsid w:val="008F74CC"/>
    <w:rsid w:val="00900435"/>
    <w:rsid w:val="009021AF"/>
    <w:rsid w:val="00907F23"/>
    <w:rsid w:val="009109F3"/>
    <w:rsid w:val="0091478F"/>
    <w:rsid w:val="009173FE"/>
    <w:rsid w:val="009174E1"/>
    <w:rsid w:val="00926920"/>
    <w:rsid w:val="00926C04"/>
    <w:rsid w:val="00930325"/>
    <w:rsid w:val="00943213"/>
    <w:rsid w:val="0094602C"/>
    <w:rsid w:val="00950E05"/>
    <w:rsid w:val="00951506"/>
    <w:rsid w:val="00952D22"/>
    <w:rsid w:val="0095449C"/>
    <w:rsid w:val="00954C74"/>
    <w:rsid w:val="0095639C"/>
    <w:rsid w:val="00962D70"/>
    <w:rsid w:val="009709D5"/>
    <w:rsid w:val="0097152E"/>
    <w:rsid w:val="00971A63"/>
    <w:rsid w:val="00977C0E"/>
    <w:rsid w:val="00985ADF"/>
    <w:rsid w:val="009863E1"/>
    <w:rsid w:val="00986D71"/>
    <w:rsid w:val="0099260B"/>
    <w:rsid w:val="00993621"/>
    <w:rsid w:val="00995046"/>
    <w:rsid w:val="009A1618"/>
    <w:rsid w:val="009B453E"/>
    <w:rsid w:val="009B52D0"/>
    <w:rsid w:val="009C49AC"/>
    <w:rsid w:val="009C5F64"/>
    <w:rsid w:val="009C655E"/>
    <w:rsid w:val="009D1F42"/>
    <w:rsid w:val="009D5327"/>
    <w:rsid w:val="009D569A"/>
    <w:rsid w:val="009D5709"/>
    <w:rsid w:val="009D5F63"/>
    <w:rsid w:val="009D6D3F"/>
    <w:rsid w:val="009D730C"/>
    <w:rsid w:val="009D7772"/>
    <w:rsid w:val="009E40EB"/>
    <w:rsid w:val="009E4C21"/>
    <w:rsid w:val="009E58B9"/>
    <w:rsid w:val="009F00FF"/>
    <w:rsid w:val="009F2F7D"/>
    <w:rsid w:val="009F3ED6"/>
    <w:rsid w:val="00A00840"/>
    <w:rsid w:val="00A02CAC"/>
    <w:rsid w:val="00A03F3E"/>
    <w:rsid w:val="00A03FB0"/>
    <w:rsid w:val="00A07048"/>
    <w:rsid w:val="00A12438"/>
    <w:rsid w:val="00A204F3"/>
    <w:rsid w:val="00A2584B"/>
    <w:rsid w:val="00A33730"/>
    <w:rsid w:val="00A36FF5"/>
    <w:rsid w:val="00A44397"/>
    <w:rsid w:val="00A548A0"/>
    <w:rsid w:val="00A571ED"/>
    <w:rsid w:val="00A61612"/>
    <w:rsid w:val="00A67CAD"/>
    <w:rsid w:val="00A73B96"/>
    <w:rsid w:val="00A777C9"/>
    <w:rsid w:val="00A81961"/>
    <w:rsid w:val="00A82567"/>
    <w:rsid w:val="00A827DE"/>
    <w:rsid w:val="00A82B1A"/>
    <w:rsid w:val="00A82DED"/>
    <w:rsid w:val="00A86EEB"/>
    <w:rsid w:val="00A91078"/>
    <w:rsid w:val="00AA21DC"/>
    <w:rsid w:val="00AA7726"/>
    <w:rsid w:val="00AB019D"/>
    <w:rsid w:val="00AB398C"/>
    <w:rsid w:val="00AB4E56"/>
    <w:rsid w:val="00AB605A"/>
    <w:rsid w:val="00AB66C5"/>
    <w:rsid w:val="00AB6771"/>
    <w:rsid w:val="00AB6ED3"/>
    <w:rsid w:val="00AC1B23"/>
    <w:rsid w:val="00AC29CD"/>
    <w:rsid w:val="00AC2C57"/>
    <w:rsid w:val="00AC6C1B"/>
    <w:rsid w:val="00AD015C"/>
    <w:rsid w:val="00AD1785"/>
    <w:rsid w:val="00AD2D0C"/>
    <w:rsid w:val="00AD5D52"/>
    <w:rsid w:val="00AD6542"/>
    <w:rsid w:val="00AE1AEB"/>
    <w:rsid w:val="00AE2FF8"/>
    <w:rsid w:val="00AE446A"/>
    <w:rsid w:val="00AE5947"/>
    <w:rsid w:val="00AF1538"/>
    <w:rsid w:val="00AF1CDF"/>
    <w:rsid w:val="00AF4098"/>
    <w:rsid w:val="00AF5F91"/>
    <w:rsid w:val="00AF7E65"/>
    <w:rsid w:val="00B03880"/>
    <w:rsid w:val="00B11025"/>
    <w:rsid w:val="00B12312"/>
    <w:rsid w:val="00B14684"/>
    <w:rsid w:val="00B1490C"/>
    <w:rsid w:val="00B15A04"/>
    <w:rsid w:val="00B22F0B"/>
    <w:rsid w:val="00B25C24"/>
    <w:rsid w:val="00B31D58"/>
    <w:rsid w:val="00B3232C"/>
    <w:rsid w:val="00B330BD"/>
    <w:rsid w:val="00B37246"/>
    <w:rsid w:val="00B416C3"/>
    <w:rsid w:val="00B4259F"/>
    <w:rsid w:val="00B42B42"/>
    <w:rsid w:val="00B42F63"/>
    <w:rsid w:val="00B477C5"/>
    <w:rsid w:val="00B47AE2"/>
    <w:rsid w:val="00B53B2C"/>
    <w:rsid w:val="00B56585"/>
    <w:rsid w:val="00B56B2E"/>
    <w:rsid w:val="00B615D9"/>
    <w:rsid w:val="00B625B9"/>
    <w:rsid w:val="00B62D51"/>
    <w:rsid w:val="00B62DD4"/>
    <w:rsid w:val="00B676D5"/>
    <w:rsid w:val="00B726B3"/>
    <w:rsid w:val="00B81B0A"/>
    <w:rsid w:val="00B8290D"/>
    <w:rsid w:val="00B84047"/>
    <w:rsid w:val="00B868B0"/>
    <w:rsid w:val="00B9028D"/>
    <w:rsid w:val="00B90E43"/>
    <w:rsid w:val="00B927D3"/>
    <w:rsid w:val="00B9656D"/>
    <w:rsid w:val="00B97817"/>
    <w:rsid w:val="00BA00CF"/>
    <w:rsid w:val="00BA4E12"/>
    <w:rsid w:val="00BA5206"/>
    <w:rsid w:val="00BA6C28"/>
    <w:rsid w:val="00BA78BE"/>
    <w:rsid w:val="00BB165F"/>
    <w:rsid w:val="00BB2156"/>
    <w:rsid w:val="00BB3A01"/>
    <w:rsid w:val="00BB4573"/>
    <w:rsid w:val="00BB636B"/>
    <w:rsid w:val="00BC13A1"/>
    <w:rsid w:val="00BC1779"/>
    <w:rsid w:val="00BC2715"/>
    <w:rsid w:val="00BC3CAB"/>
    <w:rsid w:val="00BC6734"/>
    <w:rsid w:val="00BC7486"/>
    <w:rsid w:val="00BD41E7"/>
    <w:rsid w:val="00BD5F2F"/>
    <w:rsid w:val="00BD70F6"/>
    <w:rsid w:val="00BE4E17"/>
    <w:rsid w:val="00BE5BEA"/>
    <w:rsid w:val="00BF0F15"/>
    <w:rsid w:val="00BF2555"/>
    <w:rsid w:val="00BF3C7E"/>
    <w:rsid w:val="00BF4610"/>
    <w:rsid w:val="00BF79E3"/>
    <w:rsid w:val="00C0177E"/>
    <w:rsid w:val="00C03326"/>
    <w:rsid w:val="00C037B5"/>
    <w:rsid w:val="00C04822"/>
    <w:rsid w:val="00C05607"/>
    <w:rsid w:val="00C07342"/>
    <w:rsid w:val="00C107A7"/>
    <w:rsid w:val="00C11233"/>
    <w:rsid w:val="00C1716E"/>
    <w:rsid w:val="00C20757"/>
    <w:rsid w:val="00C25C89"/>
    <w:rsid w:val="00C269A9"/>
    <w:rsid w:val="00C37D11"/>
    <w:rsid w:val="00C40B50"/>
    <w:rsid w:val="00C41ACA"/>
    <w:rsid w:val="00C45237"/>
    <w:rsid w:val="00C46E60"/>
    <w:rsid w:val="00C47E17"/>
    <w:rsid w:val="00C50579"/>
    <w:rsid w:val="00C53E40"/>
    <w:rsid w:val="00C55261"/>
    <w:rsid w:val="00C64BCC"/>
    <w:rsid w:val="00C66B99"/>
    <w:rsid w:val="00C75394"/>
    <w:rsid w:val="00C840B3"/>
    <w:rsid w:val="00C851AE"/>
    <w:rsid w:val="00C97420"/>
    <w:rsid w:val="00C97EC9"/>
    <w:rsid w:val="00CA0700"/>
    <w:rsid w:val="00CA1B4E"/>
    <w:rsid w:val="00CA4AB6"/>
    <w:rsid w:val="00CB64E5"/>
    <w:rsid w:val="00CC3588"/>
    <w:rsid w:val="00CC523C"/>
    <w:rsid w:val="00CC6FE2"/>
    <w:rsid w:val="00CC789E"/>
    <w:rsid w:val="00CD32DF"/>
    <w:rsid w:val="00CD35B7"/>
    <w:rsid w:val="00CD3DED"/>
    <w:rsid w:val="00CD70B2"/>
    <w:rsid w:val="00CD74D3"/>
    <w:rsid w:val="00CE03D6"/>
    <w:rsid w:val="00CE047F"/>
    <w:rsid w:val="00CE0A87"/>
    <w:rsid w:val="00CE24C0"/>
    <w:rsid w:val="00CE4AAF"/>
    <w:rsid w:val="00CE5964"/>
    <w:rsid w:val="00CF1727"/>
    <w:rsid w:val="00D00671"/>
    <w:rsid w:val="00D03F3C"/>
    <w:rsid w:val="00D066AF"/>
    <w:rsid w:val="00D06913"/>
    <w:rsid w:val="00D104C8"/>
    <w:rsid w:val="00D11444"/>
    <w:rsid w:val="00D156BC"/>
    <w:rsid w:val="00D17C3B"/>
    <w:rsid w:val="00D2084C"/>
    <w:rsid w:val="00D21ACA"/>
    <w:rsid w:val="00D23037"/>
    <w:rsid w:val="00D23465"/>
    <w:rsid w:val="00D23D80"/>
    <w:rsid w:val="00D24332"/>
    <w:rsid w:val="00D3022B"/>
    <w:rsid w:val="00D321B5"/>
    <w:rsid w:val="00D330F2"/>
    <w:rsid w:val="00D33736"/>
    <w:rsid w:val="00D3488E"/>
    <w:rsid w:val="00D354E9"/>
    <w:rsid w:val="00D36017"/>
    <w:rsid w:val="00D43420"/>
    <w:rsid w:val="00D46CB2"/>
    <w:rsid w:val="00D50240"/>
    <w:rsid w:val="00D56737"/>
    <w:rsid w:val="00D56780"/>
    <w:rsid w:val="00D61242"/>
    <w:rsid w:val="00D6546F"/>
    <w:rsid w:val="00D71517"/>
    <w:rsid w:val="00D73A8F"/>
    <w:rsid w:val="00D742B5"/>
    <w:rsid w:val="00D75FCA"/>
    <w:rsid w:val="00D77276"/>
    <w:rsid w:val="00D8157B"/>
    <w:rsid w:val="00D91B3F"/>
    <w:rsid w:val="00D946D3"/>
    <w:rsid w:val="00D9778D"/>
    <w:rsid w:val="00D97FBB"/>
    <w:rsid w:val="00DB4AB6"/>
    <w:rsid w:val="00DC2187"/>
    <w:rsid w:val="00DD6949"/>
    <w:rsid w:val="00DF41EE"/>
    <w:rsid w:val="00DF4413"/>
    <w:rsid w:val="00E021FE"/>
    <w:rsid w:val="00E079F5"/>
    <w:rsid w:val="00E10DC8"/>
    <w:rsid w:val="00E11A1F"/>
    <w:rsid w:val="00E12621"/>
    <w:rsid w:val="00E13F3A"/>
    <w:rsid w:val="00E1553E"/>
    <w:rsid w:val="00E15857"/>
    <w:rsid w:val="00E26C24"/>
    <w:rsid w:val="00E32B52"/>
    <w:rsid w:val="00E33DE9"/>
    <w:rsid w:val="00E37A6C"/>
    <w:rsid w:val="00E450AC"/>
    <w:rsid w:val="00E45B9A"/>
    <w:rsid w:val="00E46CC6"/>
    <w:rsid w:val="00E5066C"/>
    <w:rsid w:val="00E5246E"/>
    <w:rsid w:val="00E55895"/>
    <w:rsid w:val="00E61BB2"/>
    <w:rsid w:val="00E6211C"/>
    <w:rsid w:val="00E62FCA"/>
    <w:rsid w:val="00E647D9"/>
    <w:rsid w:val="00E6596F"/>
    <w:rsid w:val="00E67D1C"/>
    <w:rsid w:val="00E734D7"/>
    <w:rsid w:val="00E80AED"/>
    <w:rsid w:val="00E85721"/>
    <w:rsid w:val="00E859EA"/>
    <w:rsid w:val="00E94E9B"/>
    <w:rsid w:val="00EA1899"/>
    <w:rsid w:val="00EA337A"/>
    <w:rsid w:val="00EA616D"/>
    <w:rsid w:val="00EA7E84"/>
    <w:rsid w:val="00EB01BE"/>
    <w:rsid w:val="00EB2573"/>
    <w:rsid w:val="00EC210C"/>
    <w:rsid w:val="00EC5D14"/>
    <w:rsid w:val="00ED107E"/>
    <w:rsid w:val="00EE0FB9"/>
    <w:rsid w:val="00EE3F4E"/>
    <w:rsid w:val="00EE56FF"/>
    <w:rsid w:val="00EE7689"/>
    <w:rsid w:val="00EF2197"/>
    <w:rsid w:val="00EF5C6C"/>
    <w:rsid w:val="00EF65DE"/>
    <w:rsid w:val="00EF6AD9"/>
    <w:rsid w:val="00EF6D76"/>
    <w:rsid w:val="00EF7CB8"/>
    <w:rsid w:val="00F03D66"/>
    <w:rsid w:val="00F05C3D"/>
    <w:rsid w:val="00F11C52"/>
    <w:rsid w:val="00F123AB"/>
    <w:rsid w:val="00F125E2"/>
    <w:rsid w:val="00F158BA"/>
    <w:rsid w:val="00F16F0A"/>
    <w:rsid w:val="00F21AF5"/>
    <w:rsid w:val="00F3679F"/>
    <w:rsid w:val="00F376CE"/>
    <w:rsid w:val="00F43E13"/>
    <w:rsid w:val="00F4494D"/>
    <w:rsid w:val="00F44DF2"/>
    <w:rsid w:val="00F45610"/>
    <w:rsid w:val="00F466A5"/>
    <w:rsid w:val="00F5155F"/>
    <w:rsid w:val="00F53556"/>
    <w:rsid w:val="00F53F7F"/>
    <w:rsid w:val="00F54BBF"/>
    <w:rsid w:val="00F55362"/>
    <w:rsid w:val="00F6042A"/>
    <w:rsid w:val="00F61C84"/>
    <w:rsid w:val="00F639CF"/>
    <w:rsid w:val="00F64646"/>
    <w:rsid w:val="00F64E02"/>
    <w:rsid w:val="00F652AA"/>
    <w:rsid w:val="00F709C3"/>
    <w:rsid w:val="00F7323C"/>
    <w:rsid w:val="00F736CF"/>
    <w:rsid w:val="00F76D46"/>
    <w:rsid w:val="00F81A39"/>
    <w:rsid w:val="00F822B8"/>
    <w:rsid w:val="00F825E3"/>
    <w:rsid w:val="00F8541B"/>
    <w:rsid w:val="00F906E4"/>
    <w:rsid w:val="00F90A23"/>
    <w:rsid w:val="00F949FC"/>
    <w:rsid w:val="00F95439"/>
    <w:rsid w:val="00F96FED"/>
    <w:rsid w:val="00F97AAA"/>
    <w:rsid w:val="00FA060B"/>
    <w:rsid w:val="00FA072A"/>
    <w:rsid w:val="00FA16A3"/>
    <w:rsid w:val="00FA2D2E"/>
    <w:rsid w:val="00FA4CD6"/>
    <w:rsid w:val="00FA64DE"/>
    <w:rsid w:val="00FA663D"/>
    <w:rsid w:val="00FB0659"/>
    <w:rsid w:val="00FB1436"/>
    <w:rsid w:val="00FB348B"/>
    <w:rsid w:val="00FB6258"/>
    <w:rsid w:val="00FC522D"/>
    <w:rsid w:val="00FC7EBA"/>
    <w:rsid w:val="00FD09C7"/>
    <w:rsid w:val="00FD3788"/>
    <w:rsid w:val="00FD4E46"/>
    <w:rsid w:val="00FD5D43"/>
    <w:rsid w:val="00FE18C5"/>
    <w:rsid w:val="00FE6B9A"/>
    <w:rsid w:val="00FF014B"/>
    <w:rsid w:val="00FF1B22"/>
    <w:rsid w:val="00FF5385"/>
    <w:rsid w:val="00FF6187"/>
    <w:rsid w:val="00FF6497"/>
    <w:rsid w:val="00FF791C"/>
    <w:rsid w:val="02723F09"/>
    <w:rsid w:val="055B1FA7"/>
    <w:rsid w:val="05C33FEB"/>
    <w:rsid w:val="07691ADF"/>
    <w:rsid w:val="08222906"/>
    <w:rsid w:val="100A0A14"/>
    <w:rsid w:val="12A32349"/>
    <w:rsid w:val="144E62BB"/>
    <w:rsid w:val="1DC96420"/>
    <w:rsid w:val="1E0068A1"/>
    <w:rsid w:val="229E04F3"/>
    <w:rsid w:val="242B32F2"/>
    <w:rsid w:val="2556758F"/>
    <w:rsid w:val="27050209"/>
    <w:rsid w:val="27435A51"/>
    <w:rsid w:val="295F2C42"/>
    <w:rsid w:val="2B531312"/>
    <w:rsid w:val="2CD95AD0"/>
    <w:rsid w:val="2D5C53D7"/>
    <w:rsid w:val="2E2A34C6"/>
    <w:rsid w:val="2E96071F"/>
    <w:rsid w:val="35ED6D93"/>
    <w:rsid w:val="376B42E6"/>
    <w:rsid w:val="39871F8D"/>
    <w:rsid w:val="39D258B5"/>
    <w:rsid w:val="3C0417FB"/>
    <w:rsid w:val="3DCB54D0"/>
    <w:rsid w:val="3E0B0C1F"/>
    <w:rsid w:val="418A5FA1"/>
    <w:rsid w:val="41E14E41"/>
    <w:rsid w:val="438C0FD2"/>
    <w:rsid w:val="490D6642"/>
    <w:rsid w:val="4B183896"/>
    <w:rsid w:val="547B10BF"/>
    <w:rsid w:val="55322ADD"/>
    <w:rsid w:val="55403423"/>
    <w:rsid w:val="5B946BE2"/>
    <w:rsid w:val="5BD51A76"/>
    <w:rsid w:val="5C004FCF"/>
    <w:rsid w:val="5E6900C7"/>
    <w:rsid w:val="624126EB"/>
    <w:rsid w:val="638E7A78"/>
    <w:rsid w:val="662817F5"/>
    <w:rsid w:val="681817F5"/>
    <w:rsid w:val="6AB04F29"/>
    <w:rsid w:val="6D48513C"/>
    <w:rsid w:val="6F055B3B"/>
    <w:rsid w:val="6F391876"/>
    <w:rsid w:val="70244C09"/>
    <w:rsid w:val="70D34D1C"/>
    <w:rsid w:val="725B7D61"/>
    <w:rsid w:val="78C14F22"/>
    <w:rsid w:val="797D1574"/>
    <w:rsid w:val="7B063660"/>
    <w:rsid w:val="7E3D61BC"/>
    <w:rsid w:val="7E4E61F3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link w:val="23"/>
    <w:qFormat/>
    <w:uiPriority w:val="99"/>
    <w:pPr>
      <w:widowControl/>
      <w:spacing w:before="340" w:after="330" w:line="576" w:lineRule="auto"/>
      <w:outlineLvl w:val="0"/>
    </w:pPr>
    <w:rPr>
      <w:rFonts w:ascii="Calibri" w:hAnsi="Calibri" w:eastAsia="宋体" w:cs="Calibri"/>
      <w:b/>
      <w:bCs/>
      <w:kern w:val="36"/>
      <w:sz w:val="44"/>
      <w:szCs w:val="44"/>
    </w:rPr>
  </w:style>
  <w:style w:type="paragraph" w:styleId="4">
    <w:name w:val="heading 2"/>
    <w:basedOn w:val="1"/>
    <w:link w:val="24"/>
    <w:qFormat/>
    <w:uiPriority w:val="99"/>
    <w:pPr>
      <w:widowControl/>
      <w:spacing w:before="260" w:after="260" w:line="412" w:lineRule="auto"/>
      <w:outlineLvl w:val="1"/>
    </w:pPr>
    <w:rPr>
      <w:rFonts w:ascii="Cambria" w:hAnsi="Cambria" w:eastAsia="宋体" w:cs="Cambria"/>
      <w:b/>
      <w:bCs/>
      <w:kern w:val="0"/>
    </w:rPr>
  </w:style>
  <w:style w:type="paragraph" w:styleId="5">
    <w:name w:val="heading 3"/>
    <w:basedOn w:val="1"/>
    <w:link w:val="25"/>
    <w:qFormat/>
    <w:uiPriority w:val="99"/>
    <w:pPr>
      <w:widowControl/>
      <w:spacing w:before="260" w:after="260" w:line="412" w:lineRule="auto"/>
      <w:outlineLvl w:val="2"/>
    </w:pPr>
    <w:rPr>
      <w:rFonts w:ascii="Calibri" w:hAnsi="Calibri" w:eastAsia="宋体" w:cs="Calibri"/>
      <w:b/>
      <w:bCs/>
      <w:kern w:val="0"/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rPr>
      <w:rFonts w:ascii="Calibri" w:hAnsi="Calibri" w:cs="Calibri"/>
    </w:rPr>
  </w:style>
  <w:style w:type="paragraph" w:styleId="6">
    <w:name w:val="List Number"/>
    <w:basedOn w:val="1"/>
    <w:qFormat/>
    <w:uiPriority w:val="99"/>
    <w:pPr>
      <w:numPr>
        <w:ilvl w:val="0"/>
        <w:numId w:val="1"/>
      </w:numPr>
      <w:tabs>
        <w:tab w:val="left" w:pos="0"/>
      </w:tabs>
    </w:pPr>
  </w:style>
  <w:style w:type="paragraph" w:styleId="7">
    <w:name w:val="Normal Indent"/>
    <w:basedOn w:val="1"/>
    <w:qFormat/>
    <w:uiPriority w:val="99"/>
    <w:pPr>
      <w:ind w:firstLine="420" w:firstLineChars="200"/>
    </w:pPr>
  </w:style>
  <w:style w:type="paragraph" w:styleId="8">
    <w:name w:val="Body Text"/>
    <w:basedOn w:val="1"/>
    <w:link w:val="26"/>
    <w:qFormat/>
    <w:uiPriority w:val="99"/>
    <w:pPr>
      <w:spacing w:line="560" w:lineRule="exact"/>
      <w:jc w:val="center"/>
    </w:pPr>
    <w:rPr>
      <w:rFonts w:ascii="文星标宋" w:eastAsia="文星标宋" w:cs="文星标宋"/>
      <w:spacing w:val="-13"/>
      <w:sz w:val="40"/>
      <w:szCs w:val="40"/>
    </w:rPr>
  </w:style>
  <w:style w:type="paragraph" w:styleId="9">
    <w:name w:val="Body Text Indent"/>
    <w:basedOn w:val="1"/>
    <w:link w:val="27"/>
    <w:qFormat/>
    <w:uiPriority w:val="99"/>
    <w:pPr>
      <w:spacing w:line="620" w:lineRule="exact"/>
      <w:ind w:firstLine="548" w:firstLineChars="200"/>
    </w:pPr>
    <w:rPr>
      <w:rFonts w:ascii="仿宋_GB2312" w:cs="仿宋_GB2312"/>
      <w:spacing w:val="-20"/>
    </w:rPr>
  </w:style>
  <w:style w:type="paragraph" w:styleId="10">
    <w:name w:val="Plain Text"/>
    <w:basedOn w:val="1"/>
    <w:link w:val="29"/>
    <w:qFormat/>
    <w:uiPriority w:val="99"/>
    <w:rPr>
      <w:rFonts w:ascii="宋体" w:hAnsi="Courier New" w:cs="宋体"/>
    </w:rPr>
  </w:style>
  <w:style w:type="paragraph" w:styleId="11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12">
    <w:name w:val="Body Text Indent 2"/>
    <w:basedOn w:val="1"/>
    <w:link w:val="31"/>
    <w:qFormat/>
    <w:uiPriority w:val="99"/>
    <w:pPr>
      <w:spacing w:line="580" w:lineRule="exact"/>
      <w:ind w:firstLine="628" w:firstLineChars="200"/>
    </w:pPr>
    <w:rPr>
      <w:rFonts w:ascii="仿宋_GB2312" w:cs="仿宋_GB2312"/>
    </w:rPr>
  </w:style>
  <w:style w:type="paragraph" w:styleId="13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8">
    <w:name w:val="Table Grid"/>
    <w:basedOn w:val="1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99"/>
    <w:rPr>
      <w:b/>
      <w:bCs/>
    </w:rPr>
  </w:style>
  <w:style w:type="character" w:styleId="21">
    <w:name w:val="page number"/>
    <w:basedOn w:val="19"/>
    <w:qFormat/>
    <w:uiPriority w:val="99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character" w:customStyle="1" w:styleId="23">
    <w:name w:val="Heading 1 Char"/>
    <w:basedOn w:val="19"/>
    <w:link w:val="3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24">
    <w:name w:val="Heading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Heading 3 Char"/>
    <w:basedOn w:val="19"/>
    <w:link w:val="5"/>
    <w:semiHidden/>
    <w:qFormat/>
    <w:uiPriority w:val="9"/>
    <w:rPr>
      <w:rFonts w:eastAsia="仿宋_GB2312"/>
      <w:b/>
      <w:bCs/>
      <w:sz w:val="32"/>
      <w:szCs w:val="32"/>
    </w:rPr>
  </w:style>
  <w:style w:type="character" w:customStyle="1" w:styleId="26">
    <w:name w:val="Body Text Char"/>
    <w:basedOn w:val="19"/>
    <w:link w:val="8"/>
    <w:semiHidden/>
    <w:qFormat/>
    <w:uiPriority w:val="99"/>
    <w:rPr>
      <w:rFonts w:eastAsia="仿宋_GB2312"/>
      <w:sz w:val="32"/>
      <w:szCs w:val="32"/>
    </w:rPr>
  </w:style>
  <w:style w:type="character" w:customStyle="1" w:styleId="27">
    <w:name w:val="Body Text Indent Char"/>
    <w:basedOn w:val="19"/>
    <w:link w:val="9"/>
    <w:semiHidden/>
    <w:qFormat/>
    <w:uiPriority w:val="99"/>
    <w:rPr>
      <w:rFonts w:eastAsia="仿宋_GB2312"/>
      <w:sz w:val="32"/>
      <w:szCs w:val="32"/>
    </w:rPr>
  </w:style>
  <w:style w:type="character" w:customStyle="1" w:styleId="28">
    <w:name w:val="Plain Text Char"/>
    <w:basedOn w:val="19"/>
    <w:link w:val="10"/>
    <w:semiHidden/>
    <w:qFormat/>
    <w:uiPriority w:val="99"/>
    <w:rPr>
      <w:rFonts w:ascii="宋体" w:hAnsi="Courier New" w:cs="Courier New"/>
      <w:szCs w:val="21"/>
    </w:rPr>
  </w:style>
  <w:style w:type="character" w:customStyle="1" w:styleId="29">
    <w:name w:val="Plain Text Char1"/>
    <w:link w:val="10"/>
    <w:qFormat/>
    <w:locked/>
    <w:uiPriority w:val="99"/>
    <w:rPr>
      <w:rFonts w:ascii="宋体" w:hAnsi="Courier New" w:eastAsia="仿宋_GB2312" w:cs="宋体"/>
      <w:kern w:val="2"/>
      <w:sz w:val="32"/>
      <w:szCs w:val="32"/>
      <w:lang w:val="en-US" w:eastAsia="zh-CN"/>
    </w:rPr>
  </w:style>
  <w:style w:type="character" w:customStyle="1" w:styleId="30">
    <w:name w:val="Date Char"/>
    <w:basedOn w:val="19"/>
    <w:link w:val="11"/>
    <w:semiHidden/>
    <w:qFormat/>
    <w:uiPriority w:val="99"/>
    <w:rPr>
      <w:rFonts w:eastAsia="仿宋_GB2312"/>
      <w:sz w:val="32"/>
      <w:szCs w:val="32"/>
    </w:rPr>
  </w:style>
  <w:style w:type="character" w:customStyle="1" w:styleId="31">
    <w:name w:val="Body Text Indent 2 Char"/>
    <w:basedOn w:val="19"/>
    <w:link w:val="12"/>
    <w:semiHidden/>
    <w:qFormat/>
    <w:uiPriority w:val="99"/>
    <w:rPr>
      <w:rFonts w:eastAsia="仿宋_GB2312"/>
      <w:sz w:val="32"/>
      <w:szCs w:val="32"/>
    </w:rPr>
  </w:style>
  <w:style w:type="character" w:customStyle="1" w:styleId="32">
    <w:name w:val="Balloon Text Char"/>
    <w:basedOn w:val="19"/>
    <w:link w:val="13"/>
    <w:semiHidden/>
    <w:qFormat/>
    <w:uiPriority w:val="99"/>
    <w:rPr>
      <w:rFonts w:eastAsia="仿宋_GB2312"/>
      <w:sz w:val="0"/>
      <w:szCs w:val="0"/>
    </w:rPr>
  </w:style>
  <w:style w:type="character" w:customStyle="1" w:styleId="33">
    <w:name w:val="Footer Char"/>
    <w:basedOn w:val="19"/>
    <w:link w:val="14"/>
    <w:semiHidden/>
    <w:qFormat/>
    <w:uiPriority w:val="99"/>
    <w:rPr>
      <w:rFonts w:eastAsia="仿宋_GB2312"/>
      <w:sz w:val="18"/>
      <w:szCs w:val="18"/>
    </w:rPr>
  </w:style>
  <w:style w:type="character" w:customStyle="1" w:styleId="34">
    <w:name w:val="Footer Char1"/>
    <w:link w:val="14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5">
    <w:name w:val="Header Char"/>
    <w:basedOn w:val="19"/>
    <w:link w:val="15"/>
    <w:semiHidden/>
    <w:qFormat/>
    <w:uiPriority w:val="99"/>
    <w:rPr>
      <w:rFonts w:eastAsia="仿宋_GB2312"/>
      <w:sz w:val="18"/>
      <w:szCs w:val="18"/>
    </w:rPr>
  </w:style>
  <w:style w:type="character" w:customStyle="1" w:styleId="36">
    <w:name w:val="font91"/>
    <w:basedOn w:val="1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style01"/>
    <w:basedOn w:val="19"/>
    <w:qFormat/>
    <w:uiPriority w:val="99"/>
    <w:rPr>
      <w:rFonts w:ascii="CIDFont + F4" w:hAnsi="CIDFont + F4" w:eastAsia="Times New Roman" w:cs="CIDFont + F4"/>
      <w:color w:val="000000"/>
      <w:sz w:val="32"/>
      <w:szCs w:val="32"/>
    </w:rPr>
  </w:style>
  <w:style w:type="character" w:customStyle="1" w:styleId="38">
    <w:name w:val="纯文本 Char"/>
    <w:qFormat/>
    <w:locked/>
    <w:uiPriority w:val="99"/>
    <w:rPr>
      <w:rFonts w:ascii="宋体" w:hAnsi="Courier New" w:eastAsia="仿宋_GB2312" w:cs="宋体"/>
      <w:kern w:val="2"/>
      <w:sz w:val="32"/>
      <w:szCs w:val="32"/>
      <w:lang w:val="en-US" w:eastAsia="zh-CN"/>
    </w:rPr>
  </w:style>
  <w:style w:type="character" w:customStyle="1" w:styleId="39">
    <w:name w:val="页脚 Char"/>
    <w:qFormat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40">
    <w:name w:val="16"/>
    <w:qFormat/>
    <w:uiPriority w:val="99"/>
    <w:rPr>
      <w:rFonts w:ascii="宋体" w:hAnsi="宋体" w:eastAsia="宋体" w:cs="宋体"/>
      <w:b/>
      <w:bCs/>
      <w:color w:val="000000"/>
      <w:sz w:val="16"/>
      <w:szCs w:val="16"/>
    </w:rPr>
  </w:style>
  <w:style w:type="character" w:customStyle="1" w:styleId="41">
    <w:name w:val="font5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42">
    <w:name w:val="17"/>
    <w:qFormat/>
    <w:uiPriority w:val="99"/>
    <w:rPr>
      <w:rFonts w:ascii="宋体" w:hAnsi="宋体" w:eastAsia="宋体" w:cs="宋体"/>
      <w:color w:val="000000"/>
      <w:sz w:val="16"/>
      <w:szCs w:val="16"/>
    </w:rPr>
  </w:style>
  <w:style w:type="character" w:customStyle="1" w:styleId="43">
    <w:name w:val="15"/>
    <w:qFormat/>
    <w:uiPriority w:val="99"/>
    <w:rPr>
      <w:rFonts w:ascii="Times New Roman" w:hAnsi="Times New Roman" w:cs="Times New Roman"/>
      <w:color w:val="auto"/>
      <w:sz w:val="20"/>
      <w:szCs w:val="20"/>
      <w:u w:val="none"/>
    </w:rPr>
  </w:style>
  <w:style w:type="character" w:customStyle="1" w:styleId="44">
    <w:name w:val="font31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45">
    <w:name w:val="h1231"/>
    <w:qFormat/>
    <w:uiPriority w:val="99"/>
    <w:rPr>
      <w:rFonts w:ascii="??" w:hAnsi="??" w:cs="??"/>
      <w:color w:val="000000"/>
      <w:sz w:val="28"/>
      <w:szCs w:val="28"/>
      <w:u w:val="none"/>
    </w:rPr>
  </w:style>
  <w:style w:type="character" w:customStyle="1" w:styleId="46">
    <w:name w:val="样式 (西文) 仿宋_GB2312 四号"/>
    <w:qFormat/>
    <w:uiPriority w:val="99"/>
    <w:rPr>
      <w:rFonts w:ascii="Arial" w:hAnsi="Arial" w:eastAsia="仿宋_GB2312" w:cs="Arial"/>
      <w:sz w:val="28"/>
      <w:szCs w:val="28"/>
    </w:rPr>
  </w:style>
  <w:style w:type="paragraph" w:customStyle="1" w:styleId="47">
    <w:name w:val="p15"/>
    <w:basedOn w:val="1"/>
    <w:qFormat/>
    <w:uiPriority w:val="99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列出段落"/>
    <w:basedOn w:val="1"/>
    <w:qFormat/>
    <w:uiPriority w:val="99"/>
    <w:pPr>
      <w:ind w:firstLine="420" w:firstLineChars="200"/>
    </w:pPr>
    <w:rPr>
      <w:rFonts w:eastAsia="宋体"/>
      <w:sz w:val="21"/>
      <w:szCs w:val="21"/>
    </w:rPr>
  </w:style>
  <w:style w:type="paragraph" w:customStyle="1" w:styleId="49">
    <w:name w:val="p17"/>
    <w:basedOn w:val="1"/>
    <w:qFormat/>
    <w:uiPriority w:val="99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p16"/>
    <w:basedOn w:val="1"/>
    <w:qFormat/>
    <w:uiPriority w:val="99"/>
    <w:pPr>
      <w:widowControl/>
      <w:spacing w:after="120"/>
      <w:ind w:left="420"/>
    </w:pPr>
    <w:rPr>
      <w:rFonts w:eastAsia="宋体"/>
      <w:kern w:val="0"/>
      <w:sz w:val="21"/>
      <w:szCs w:val="21"/>
    </w:rPr>
  </w:style>
  <w:style w:type="paragraph" w:customStyle="1" w:styleId="51">
    <w:name w:val="Table Paragraph"/>
    <w:basedOn w:val="1"/>
    <w:qFormat/>
    <w:uiPriority w:val="99"/>
  </w:style>
  <w:style w:type="paragraph" w:customStyle="1" w:styleId="52">
    <w:name w:val="p18"/>
    <w:basedOn w:val="1"/>
    <w:qFormat/>
    <w:uiPriority w:val="99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p0"/>
    <w:basedOn w:val="1"/>
    <w:qFormat/>
    <w:uiPriority w:val="99"/>
    <w:pPr>
      <w:widowControl/>
    </w:pPr>
    <w:rPr>
      <w:rFonts w:eastAsia="宋体"/>
      <w:kern w:val="0"/>
      <w:sz w:val="21"/>
      <w:szCs w:val="21"/>
    </w:rPr>
  </w:style>
  <w:style w:type="paragraph" w:customStyle="1" w:styleId="54">
    <w:name w:val="BodyTextIndent"/>
    <w:basedOn w:val="1"/>
    <w:qFormat/>
    <w:uiPriority w:val="99"/>
    <w:pPr>
      <w:ind w:firstLine="680"/>
    </w:pPr>
    <w:rPr>
      <w:rFonts w:ascii="仿宋_GB2312" w:hAnsi="创艺简标宋" w:cs="仿宋_GB2312"/>
    </w:rPr>
  </w:style>
  <w:style w:type="paragraph" w:customStyle="1" w:styleId="55">
    <w:name w:val="BodyText1I2"/>
    <w:basedOn w:val="54"/>
    <w:qFormat/>
    <w:uiPriority w:val="99"/>
    <w:pPr>
      <w:ind w:firstLine="420"/>
    </w:pPr>
  </w:style>
  <w:style w:type="paragraph" w:customStyle="1" w:styleId="56">
    <w:name w:val="Char1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character" w:customStyle="1" w:styleId="57">
    <w:name w:val="font21"/>
    <w:basedOn w:val="19"/>
    <w:qFormat/>
    <w:uiPriority w:val="99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8">
    <w:name w:val="font01"/>
    <w:basedOn w:val="19"/>
    <w:qFormat/>
    <w:uiPriority w:val="99"/>
    <w:rPr>
      <w:rFonts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624</Words>
  <Characters>661</Characters>
  <Lines>0</Lines>
  <Paragraphs>0</Paragraphs>
  <TotalTime>3</TotalTime>
  <ScaleCrop>false</ScaleCrop>
  <LinksUpToDate>false</LinksUpToDate>
  <CharactersWithSpaces>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2025-02-06T02:22:00Z</dcterms:created>
  <dc:creator>微软用户</dc:creator>
  <cp:lastModifiedBy>WSQ</cp:lastModifiedBy>
  <cp:lastPrinted>2025-04-24T05:30:00Z</cp:lastPrinted>
  <dcterms:modified xsi:type="dcterms:W3CDTF">2025-04-30T07:21:54Z</dcterms:modified>
  <dc:title>济发改投资［２００7］　　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DF67F354D23C4172A94A2A58E9048829_13</vt:lpwstr>
  </property>
</Properties>
</file>