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2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908"/>
        <w:gridCol w:w="2359"/>
        <w:gridCol w:w="1928"/>
        <w:gridCol w:w="2234"/>
      </w:tblGrid>
      <w:tr w:rsidR="009224C4">
        <w:trPr>
          <w:trHeight w:val="1823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4C4" w:rsidRDefault="00112BF2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 w:bidi="ar"/>
              </w:rPr>
              <w:t>职工基本医疗保险个人账户一次性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 w:bidi="ar"/>
              </w:rPr>
              <w:br/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  <w:lang w:bidi="ar"/>
              </w:rPr>
              <w:t>支取申请表</w:t>
            </w:r>
          </w:p>
        </w:tc>
      </w:tr>
      <w:tr w:rsidR="009224C4">
        <w:trPr>
          <w:trHeight w:hRule="exact" w:val="68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112BF2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21"/>
                <w:rFonts w:hint="eastAsia"/>
                <w:lang w:bidi="ar"/>
              </w:rPr>
              <w:t>参保人姓名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112BF2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21"/>
                <w:rFonts w:hint="eastAsia"/>
                <w:lang w:bidi="ar"/>
              </w:rPr>
              <w:t>居民身份证号码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9224C4">
        <w:trPr>
          <w:trHeight w:hRule="exact" w:val="68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112BF2">
            <w:pPr>
              <w:spacing w:line="240" w:lineRule="exact"/>
              <w:jc w:val="center"/>
              <w:rPr>
                <w:rStyle w:val="font121"/>
                <w:lang w:bidi="ar"/>
              </w:rPr>
            </w:pPr>
            <w:r>
              <w:rPr>
                <w:rStyle w:val="font121"/>
                <w:rFonts w:hint="eastAsia"/>
                <w:lang w:bidi="ar"/>
              </w:rPr>
              <w:t>收款人姓名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112BF2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21"/>
                <w:rFonts w:hint="eastAsia"/>
                <w:lang w:bidi="ar"/>
              </w:rPr>
              <w:t>居民身份证号码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9224C4">
        <w:trPr>
          <w:trHeight w:hRule="exact" w:val="68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112BF2">
            <w:pPr>
              <w:widowControl/>
              <w:spacing w:line="240" w:lineRule="exact"/>
              <w:jc w:val="center"/>
              <w:textAlignment w:val="center"/>
              <w:rPr>
                <w:rStyle w:val="font1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与参保人关系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112BF2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  <w:t>收款人手机号码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9224C4">
        <w:trPr>
          <w:trHeight w:hRule="exact" w:val="68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C4" w:rsidRDefault="00112BF2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31"/>
                <w:lang w:bidi="ar"/>
              </w:rPr>
              <w:t>收款人银行名称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9224C4">
        <w:trPr>
          <w:trHeight w:hRule="exact" w:val="68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112BF2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31"/>
                <w:lang w:bidi="ar"/>
              </w:rPr>
              <w:t>收款人银行账号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9224C4">
        <w:trPr>
          <w:trHeight w:val="1225"/>
        </w:trPr>
        <w:tc>
          <w:tcPr>
            <w:tcW w:w="842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24C4" w:rsidRDefault="00112BF2">
            <w:pPr>
              <w:widowControl/>
              <w:spacing w:line="300" w:lineRule="exact"/>
              <w:ind w:firstLineChars="200" w:firstLine="480"/>
              <w:jc w:val="left"/>
              <w:textAlignment w:val="bottom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12"/>
                <w:lang w:bidi="ar"/>
              </w:rPr>
              <w:t>今有</w:t>
            </w:r>
            <w:r>
              <w:rPr>
                <w:rStyle w:val="font112"/>
                <w:u w:val="single"/>
                <w:lang w:bidi="ar"/>
              </w:rPr>
              <w:t xml:space="preserve">       </w:t>
            </w:r>
            <w:r>
              <w:rPr>
                <w:rStyle w:val="font112"/>
                <w:lang w:bidi="ar"/>
              </w:rPr>
              <w:t>（身份证号：</w:t>
            </w:r>
            <w:r>
              <w:rPr>
                <w:rStyle w:val="font112"/>
                <w:u w:val="single"/>
                <w:lang w:bidi="ar"/>
              </w:rPr>
              <w:t xml:space="preserve">                    </w:t>
            </w:r>
            <w:r>
              <w:rPr>
                <w:rStyle w:val="font112"/>
                <w:lang w:bidi="ar"/>
              </w:rPr>
              <w:t xml:space="preserve"> </w:t>
            </w:r>
            <w:r>
              <w:rPr>
                <w:rStyle w:val="font112"/>
                <w:lang w:bidi="ar"/>
              </w:rPr>
              <w:t>）办理参保人职工基本医疗保险个人账户</w:t>
            </w:r>
            <w:r>
              <w:rPr>
                <w:rStyle w:val="font112"/>
                <w:u w:val="single"/>
                <w:lang w:bidi="ar"/>
              </w:rPr>
              <w:t xml:space="preserve">             </w:t>
            </w:r>
            <w:r>
              <w:rPr>
                <w:rStyle w:val="font112"/>
                <w:lang w:bidi="ar"/>
              </w:rPr>
              <w:t>一次性支取业务，有关款项汇入指定银行账户，分配事宜自行解决，由此产生的法律纠纷自行负责。</w:t>
            </w:r>
          </w:p>
        </w:tc>
      </w:tr>
      <w:tr w:rsidR="009224C4">
        <w:trPr>
          <w:trHeight w:val="73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24C4" w:rsidRDefault="009224C4">
            <w:pPr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C4" w:rsidRDefault="00112BF2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31"/>
                <w:lang w:bidi="ar"/>
              </w:rPr>
              <w:t>签字：</w:t>
            </w:r>
            <w:r>
              <w:rPr>
                <w:rStyle w:val="font131"/>
                <w:lang w:bidi="ar"/>
              </w:rPr>
              <w:t xml:space="preserve"> </w:t>
            </w:r>
            <w:r>
              <w:rPr>
                <w:rStyle w:val="font91"/>
                <w:rFonts w:ascii="方正仿宋_GB2312" w:eastAsia="方正仿宋_GB2312" w:hAnsi="方正仿宋_GB2312" w:cs="方正仿宋_GB2312" w:hint="eastAsia"/>
                <w:lang w:bidi="ar"/>
              </w:rPr>
              <w:t xml:space="preserve">               </w:t>
            </w:r>
            <w:r>
              <w:rPr>
                <w:rStyle w:val="font131"/>
                <w:lang w:bidi="ar"/>
              </w:rPr>
              <w:t>年</w:t>
            </w:r>
            <w:r>
              <w:rPr>
                <w:rStyle w:val="font91"/>
                <w:rFonts w:ascii="方正仿宋_GB2312" w:eastAsia="方正仿宋_GB2312" w:hAnsi="方正仿宋_GB2312" w:cs="方正仿宋_GB2312" w:hint="eastAsia"/>
                <w:lang w:bidi="ar"/>
              </w:rPr>
              <w:t xml:space="preserve">       </w:t>
            </w:r>
            <w:r>
              <w:rPr>
                <w:rStyle w:val="font131"/>
                <w:lang w:bidi="ar"/>
              </w:rPr>
              <w:t>月</w:t>
            </w:r>
            <w:r>
              <w:rPr>
                <w:rStyle w:val="font91"/>
                <w:rFonts w:ascii="方正仿宋_GB2312" w:eastAsia="方正仿宋_GB2312" w:hAnsi="方正仿宋_GB2312" w:cs="方正仿宋_GB2312" w:hint="eastAsia"/>
                <w:lang w:bidi="ar"/>
              </w:rPr>
              <w:t xml:space="preserve">     </w:t>
            </w:r>
            <w:r>
              <w:rPr>
                <w:rStyle w:val="font131"/>
                <w:lang w:bidi="ar"/>
              </w:rPr>
              <w:t>日</w:t>
            </w:r>
          </w:p>
        </w:tc>
      </w:tr>
      <w:tr w:rsidR="009224C4">
        <w:trPr>
          <w:trHeight w:val="1357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4C4" w:rsidRDefault="00112BF2">
            <w:pPr>
              <w:widowControl/>
              <w:spacing w:line="24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31"/>
                <w:lang w:bidi="ar"/>
              </w:rPr>
              <w:t>经办人签字：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4C4" w:rsidRDefault="00112BF2">
            <w:pPr>
              <w:widowControl/>
              <w:spacing w:line="300" w:lineRule="exac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131"/>
                <w:lang w:bidi="ar"/>
              </w:rPr>
              <w:t>管理单位（章）</w:t>
            </w:r>
          </w:p>
        </w:tc>
      </w:tr>
      <w:tr w:rsidR="009224C4">
        <w:trPr>
          <w:trHeight w:hRule="exact" w:val="68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4C4" w:rsidRDefault="009224C4">
            <w:pPr>
              <w:spacing w:line="240" w:lineRule="exact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4C4" w:rsidRDefault="00112BF2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91"/>
                <w:rFonts w:ascii="方正仿宋_GB2312" w:eastAsia="方正仿宋_GB2312" w:hAnsi="方正仿宋_GB2312" w:cs="方正仿宋_GB2312" w:hint="eastAsia"/>
                <w:lang w:bidi="ar"/>
              </w:rPr>
              <w:t xml:space="preserve">     </w:t>
            </w:r>
            <w:r>
              <w:rPr>
                <w:rStyle w:val="font131"/>
                <w:lang w:bidi="ar"/>
              </w:rPr>
              <w:t>年</w:t>
            </w:r>
            <w:r>
              <w:rPr>
                <w:rStyle w:val="font91"/>
                <w:rFonts w:ascii="方正仿宋_GB2312" w:eastAsia="方正仿宋_GB2312" w:hAnsi="方正仿宋_GB2312" w:cs="方正仿宋_GB2312" w:hint="eastAsia"/>
                <w:lang w:bidi="ar"/>
              </w:rPr>
              <w:t xml:space="preserve">      </w:t>
            </w:r>
            <w:r>
              <w:rPr>
                <w:rStyle w:val="font131"/>
                <w:lang w:bidi="ar"/>
              </w:rPr>
              <w:t>月</w:t>
            </w:r>
            <w:r>
              <w:rPr>
                <w:rStyle w:val="font91"/>
                <w:rFonts w:ascii="方正仿宋_GB2312" w:eastAsia="方正仿宋_GB2312" w:hAnsi="方正仿宋_GB2312" w:cs="方正仿宋_GB2312" w:hint="eastAsia"/>
                <w:lang w:bidi="ar"/>
              </w:rPr>
              <w:t xml:space="preserve">      </w:t>
            </w:r>
            <w:r>
              <w:rPr>
                <w:rStyle w:val="font131"/>
                <w:lang w:bidi="ar"/>
              </w:rPr>
              <w:t>日</w:t>
            </w:r>
          </w:p>
        </w:tc>
      </w:tr>
    </w:tbl>
    <w:p w:rsidR="009224C4" w:rsidRDefault="00112BF2">
      <w:pPr>
        <w:spacing w:line="300" w:lineRule="exact"/>
        <w:rPr>
          <w:rFonts w:ascii="Times New Roman" w:eastAsia="方正仿宋_GB2312" w:hAnsi="Times New Roman" w:cs="Times New Roman"/>
          <w:szCs w:val="21"/>
        </w:rPr>
      </w:pPr>
      <w:r>
        <w:rPr>
          <w:rFonts w:ascii="Times New Roman" w:eastAsia="方正仿宋_GB2312" w:hAnsi="Times New Roman" w:cs="Times New Roman" w:hint="eastAsia"/>
          <w:szCs w:val="21"/>
        </w:rPr>
        <w:t>备注：</w:t>
      </w:r>
    </w:p>
    <w:p w:rsidR="009224C4" w:rsidRDefault="00112BF2">
      <w:pPr>
        <w:widowControl/>
        <w:textAlignment w:val="center"/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</w:pP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1.</w:t>
      </w:r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出国定居</w:t>
      </w:r>
      <w:proofErr w:type="gramStart"/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结清</w:t>
      </w:r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需</w:t>
      </w:r>
      <w:proofErr w:type="gramEnd"/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提供以下材料</w:t>
      </w:r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：</w:t>
      </w:r>
    </w:p>
    <w:p w:rsidR="009224C4" w:rsidRDefault="00112BF2">
      <w:pPr>
        <w:widowControl/>
        <w:textAlignment w:val="center"/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</w:pP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（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1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）</w:t>
      </w:r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《职工基本医疗保险个人账户一次性支取申请表》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；</w:t>
      </w:r>
    </w:p>
    <w:p w:rsidR="009224C4" w:rsidRDefault="00112BF2">
      <w:pPr>
        <w:widowControl/>
        <w:textAlignment w:val="center"/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</w:pP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（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2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）</w:t>
      </w:r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国外身份证件或护照复印件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；</w:t>
      </w:r>
    </w:p>
    <w:p w:rsidR="009224C4" w:rsidRDefault="00112BF2">
      <w:pPr>
        <w:widowControl/>
        <w:textAlignment w:val="center"/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</w:pP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（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3</w:t>
      </w:r>
      <w:r>
        <w:rPr>
          <w:rStyle w:val="font11"/>
          <w:rFonts w:ascii="Times New Roman" w:eastAsia="方正仿宋_GB2312" w:hAnsi="Times New Roman" w:cs="Times New Roman"/>
          <w:color w:val="000000" w:themeColor="text1"/>
          <w:sz w:val="20"/>
          <w:szCs w:val="20"/>
          <w:lang w:bidi="ar"/>
        </w:rPr>
        <w:t>）</w:t>
      </w:r>
      <w:r>
        <w:rPr>
          <w:rStyle w:val="font11"/>
          <w:rFonts w:ascii="Times New Roman" w:eastAsia="方正仿宋_GB2312" w:hAnsi="Times New Roman" w:cs="Times New Roman" w:hint="default"/>
          <w:color w:val="000000" w:themeColor="text1"/>
          <w:sz w:val="20"/>
          <w:szCs w:val="20"/>
          <w:lang w:bidi="ar"/>
        </w:rPr>
        <w:t>非本人支取需提供相应的代办或公证等材料。</w:t>
      </w:r>
    </w:p>
    <w:p w:rsidR="009224C4" w:rsidRDefault="00112BF2">
      <w:pPr>
        <w:spacing w:line="300" w:lineRule="exact"/>
        <w:rPr>
          <w:rFonts w:ascii="Times New Roman" w:eastAsia="方正仿宋_GB2312" w:hAnsi="Times New Roman" w:cs="Times New Roman"/>
          <w:szCs w:val="21"/>
        </w:rPr>
      </w:pPr>
      <w:r>
        <w:rPr>
          <w:rFonts w:ascii="Times New Roman" w:eastAsia="方正仿宋_GB2312" w:hAnsi="Times New Roman" w:cs="Times New Roman"/>
          <w:szCs w:val="21"/>
        </w:rPr>
        <w:t>2.</w:t>
      </w:r>
      <w:r>
        <w:rPr>
          <w:rFonts w:ascii="Times New Roman" w:eastAsia="方正仿宋_GB2312" w:hAnsi="Times New Roman" w:cs="Times New Roman"/>
          <w:szCs w:val="21"/>
        </w:rPr>
        <w:t>死亡结清业务所需材料：</w:t>
      </w:r>
    </w:p>
    <w:p w:rsidR="009224C4" w:rsidRDefault="00112BF2">
      <w:pPr>
        <w:spacing w:line="300" w:lineRule="exact"/>
        <w:rPr>
          <w:rFonts w:ascii="Times New Roman" w:eastAsia="方正仿宋_GB2312" w:hAnsi="Times New Roman" w:cs="Times New Roman"/>
          <w:szCs w:val="21"/>
        </w:rPr>
      </w:pPr>
      <w:r>
        <w:rPr>
          <w:rFonts w:ascii="Times New Roman" w:eastAsia="方正仿宋_GB2312" w:hAnsi="Times New Roman" w:cs="Times New Roman"/>
          <w:szCs w:val="21"/>
        </w:rPr>
        <w:t>（</w:t>
      </w:r>
      <w:r>
        <w:rPr>
          <w:rFonts w:ascii="Times New Roman" w:eastAsia="方正仿宋_GB2312" w:hAnsi="Times New Roman" w:cs="Times New Roman"/>
          <w:szCs w:val="21"/>
        </w:rPr>
        <w:t>1</w:t>
      </w:r>
      <w:r>
        <w:rPr>
          <w:rFonts w:ascii="Times New Roman" w:eastAsia="方正仿宋_GB2312" w:hAnsi="Times New Roman" w:cs="Times New Roman"/>
          <w:szCs w:val="21"/>
        </w:rPr>
        <w:t>）《职工</w:t>
      </w:r>
      <w:r>
        <w:rPr>
          <w:rFonts w:ascii="Times New Roman" w:eastAsia="方正仿宋_GB2312" w:hAnsi="Times New Roman" w:cs="Times New Roman" w:hint="eastAsia"/>
          <w:szCs w:val="21"/>
        </w:rPr>
        <w:t>基本</w:t>
      </w:r>
      <w:r>
        <w:rPr>
          <w:rFonts w:ascii="Times New Roman" w:eastAsia="方正仿宋_GB2312" w:hAnsi="Times New Roman" w:cs="Times New Roman"/>
          <w:szCs w:val="21"/>
        </w:rPr>
        <w:t>医疗保险个人账户一次性支取申请表》；</w:t>
      </w:r>
    </w:p>
    <w:p w:rsidR="009224C4" w:rsidRDefault="00112BF2">
      <w:pPr>
        <w:spacing w:line="300" w:lineRule="exact"/>
        <w:rPr>
          <w:rFonts w:ascii="Times New Roman" w:eastAsia="方正仿宋_GB2312" w:hAnsi="Times New Roman" w:cs="Times New Roman"/>
          <w:szCs w:val="21"/>
        </w:rPr>
      </w:pPr>
      <w:r>
        <w:rPr>
          <w:rFonts w:ascii="Times New Roman" w:eastAsia="方正仿宋_GB2312" w:hAnsi="Times New Roman" w:cs="Times New Roman"/>
          <w:szCs w:val="21"/>
        </w:rPr>
        <w:t>（</w:t>
      </w:r>
      <w:r>
        <w:rPr>
          <w:rFonts w:ascii="Times New Roman" w:eastAsia="方正仿宋_GB2312" w:hAnsi="Times New Roman" w:cs="Times New Roman"/>
          <w:szCs w:val="21"/>
        </w:rPr>
        <w:t>2</w:t>
      </w:r>
      <w:r>
        <w:rPr>
          <w:rFonts w:ascii="Times New Roman" w:eastAsia="方正仿宋_GB2312" w:hAnsi="Times New Roman" w:cs="Times New Roman"/>
          <w:szCs w:val="21"/>
        </w:rPr>
        <w:t>）法定继承人（或指定受益人）居民身份证（或爱山东</w:t>
      </w:r>
      <w:r>
        <w:rPr>
          <w:rFonts w:ascii="Times New Roman" w:eastAsia="方正仿宋_GB2312" w:hAnsi="Times New Roman" w:cs="Times New Roman"/>
          <w:szCs w:val="21"/>
        </w:rPr>
        <w:t>APP</w:t>
      </w:r>
      <w:r>
        <w:rPr>
          <w:rFonts w:ascii="Times New Roman" w:eastAsia="方正仿宋_GB2312" w:hAnsi="Times New Roman" w:cs="Times New Roman"/>
          <w:szCs w:val="21"/>
        </w:rPr>
        <w:t>申领的电子身份证）；如代办提供代办人的居民身份证（或爱山东</w:t>
      </w:r>
      <w:r>
        <w:rPr>
          <w:rFonts w:ascii="Times New Roman" w:eastAsia="方正仿宋_GB2312" w:hAnsi="Times New Roman" w:cs="Times New Roman"/>
          <w:szCs w:val="21"/>
        </w:rPr>
        <w:t>APP</w:t>
      </w:r>
      <w:r>
        <w:rPr>
          <w:rFonts w:ascii="Times New Roman" w:eastAsia="方正仿宋_GB2312" w:hAnsi="Times New Roman" w:cs="Times New Roman"/>
          <w:szCs w:val="21"/>
        </w:rPr>
        <w:t>申领的电子身份证）及法定继承人（或指定受益人）居民身份证复印件；</w:t>
      </w:r>
    </w:p>
    <w:p w:rsidR="009224C4" w:rsidRDefault="00112BF2">
      <w:pPr>
        <w:spacing w:line="300" w:lineRule="exact"/>
        <w:rPr>
          <w:rFonts w:ascii="Times New Roman" w:eastAsia="方正仿宋_GB2312" w:hAnsi="Times New Roman" w:cs="Times New Roman"/>
          <w:szCs w:val="21"/>
        </w:rPr>
      </w:pPr>
      <w:r>
        <w:rPr>
          <w:rFonts w:ascii="Times New Roman" w:eastAsia="方正仿宋_GB2312" w:hAnsi="Times New Roman" w:cs="Times New Roman"/>
          <w:szCs w:val="21"/>
        </w:rPr>
        <w:t>（</w:t>
      </w:r>
      <w:r>
        <w:rPr>
          <w:rFonts w:ascii="Times New Roman" w:eastAsia="方正仿宋_GB2312" w:hAnsi="Times New Roman" w:cs="Times New Roman"/>
          <w:szCs w:val="21"/>
        </w:rPr>
        <w:t>3</w:t>
      </w:r>
      <w:r>
        <w:rPr>
          <w:rFonts w:ascii="Times New Roman" w:eastAsia="方正仿宋_GB2312" w:hAnsi="Times New Roman" w:cs="Times New Roman"/>
          <w:szCs w:val="21"/>
        </w:rPr>
        <w:t>）法定继承人（或指定受益人）与死亡人员关系证明；</w:t>
      </w:r>
    </w:p>
    <w:p w:rsidR="009224C4" w:rsidRDefault="00112BF2">
      <w:pPr>
        <w:spacing w:line="300" w:lineRule="exact"/>
        <w:rPr>
          <w:rFonts w:ascii="Times New Roman" w:eastAsia="方正仿宋_GB2312" w:hAnsi="Times New Roman" w:cs="Times New Roman"/>
          <w:szCs w:val="21"/>
        </w:rPr>
      </w:pPr>
      <w:r>
        <w:rPr>
          <w:rFonts w:ascii="Times New Roman" w:eastAsia="方正仿宋_GB2312" w:hAnsi="Times New Roman" w:cs="Times New Roman"/>
          <w:szCs w:val="21"/>
        </w:rPr>
        <w:t>（</w:t>
      </w:r>
      <w:r>
        <w:rPr>
          <w:rFonts w:ascii="Times New Roman" w:eastAsia="方正仿宋_GB2312" w:hAnsi="Times New Roman" w:cs="Times New Roman"/>
          <w:szCs w:val="21"/>
        </w:rPr>
        <w:t>4</w:t>
      </w:r>
      <w:r>
        <w:rPr>
          <w:rFonts w:ascii="Times New Roman" w:eastAsia="方正仿宋_GB2312" w:hAnsi="Times New Roman" w:cs="Times New Roman"/>
          <w:szCs w:val="21"/>
        </w:rPr>
        <w:t>）死亡证明复印件。</w:t>
      </w:r>
    </w:p>
    <w:p w:rsidR="009224C4" w:rsidRDefault="00112BF2">
      <w:pPr>
        <w:spacing w:line="300" w:lineRule="exact"/>
        <w:rPr>
          <w:rFonts w:ascii="Times New Roman" w:eastAsia="方正仿宋_GB2312" w:hAnsi="Times New Roman" w:cs="Times New Roman"/>
          <w:szCs w:val="21"/>
        </w:rPr>
      </w:pPr>
      <w:r>
        <w:rPr>
          <w:rFonts w:ascii="Times New Roman" w:eastAsia="方正仿宋_GB2312" w:hAnsi="Times New Roman" w:cs="Times New Roman"/>
          <w:szCs w:val="21"/>
        </w:rPr>
        <w:t>说明：本表一式两份，管理单位（社区保障服务中心）、</w:t>
      </w:r>
      <w:proofErr w:type="gramStart"/>
      <w:r>
        <w:rPr>
          <w:rFonts w:ascii="Times New Roman" w:eastAsia="方正仿宋_GB2312" w:hAnsi="Times New Roman" w:cs="Times New Roman"/>
          <w:szCs w:val="21"/>
        </w:rPr>
        <w:t>医</w:t>
      </w:r>
      <w:proofErr w:type="gramEnd"/>
      <w:r>
        <w:rPr>
          <w:rFonts w:ascii="Times New Roman" w:eastAsia="方正仿宋_GB2312" w:hAnsi="Times New Roman" w:cs="Times New Roman"/>
          <w:szCs w:val="21"/>
        </w:rPr>
        <w:t>保经办机构各一份。</w:t>
      </w:r>
    </w:p>
    <w:sectPr w:rsidR="0092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F1238013-F774-4E81-9756-BF3A9ABED78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92A421F-A4D5-4BCA-8C73-6D20B630814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mY0NmMwZjA1ZWMwZDJjZTkyMjY1YzcyYmY4ZWIifQ=="/>
  </w:docVars>
  <w:rsids>
    <w:rsidRoot w:val="1B0D5756"/>
    <w:rsid w:val="00112BF2"/>
    <w:rsid w:val="009224C4"/>
    <w:rsid w:val="00D4480F"/>
    <w:rsid w:val="19EF5179"/>
    <w:rsid w:val="1B0D5756"/>
    <w:rsid w:val="1D5C6FAB"/>
    <w:rsid w:val="25A220E3"/>
    <w:rsid w:val="27584A39"/>
    <w:rsid w:val="285223EF"/>
    <w:rsid w:val="2F4451D9"/>
    <w:rsid w:val="393E23F8"/>
    <w:rsid w:val="3E572481"/>
    <w:rsid w:val="43E728D4"/>
    <w:rsid w:val="4CF4193E"/>
    <w:rsid w:val="56130B60"/>
    <w:rsid w:val="59962C8A"/>
    <w:rsid w:val="65041269"/>
    <w:rsid w:val="6A741527"/>
    <w:rsid w:val="6E6637E5"/>
    <w:rsid w:val="75D62561"/>
    <w:rsid w:val="77804029"/>
    <w:rsid w:val="7883171E"/>
    <w:rsid w:val="7CE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F8B351-4ECB-4C83-B159-779ACF6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autoRedefine/>
    <w:qFormat/>
    <w:rPr>
      <w:rFonts w:ascii="方正仿宋_GB2312" w:eastAsia="方正仿宋_GB2312" w:hAnsi="方正仿宋_GB2312" w:cs="方正仿宋_GB2312"/>
      <w:color w:val="000000"/>
      <w:sz w:val="24"/>
      <w:szCs w:val="24"/>
      <w:u w:val="none"/>
    </w:rPr>
  </w:style>
  <w:style w:type="character" w:customStyle="1" w:styleId="font131">
    <w:name w:val="font131"/>
    <w:basedOn w:val="a0"/>
    <w:autoRedefine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141">
    <w:name w:val="font1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仿宋_GB2312" w:eastAsia="方正仿宋_GB2312" w:hAnsi="方正仿宋_GB2312" w:cs="方正仿宋_GB2312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P R 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Mr.Good♡L</dc:creator>
  <cp:lastModifiedBy>Windows User</cp:lastModifiedBy>
  <cp:revision>2</cp:revision>
  <cp:lastPrinted>2024-02-20T06:03:00Z</cp:lastPrinted>
  <dcterms:created xsi:type="dcterms:W3CDTF">2024-02-19T05:47:00Z</dcterms:created>
  <dcterms:modified xsi:type="dcterms:W3CDTF">2024-03-07T08:12:00Z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D4ED0CA2A1C74066BFFFDCB3ABDC2027_11</vt:lpwstr>
  </property>
</Properties>
</file>