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15"/>
        <w:tblW w:w="10406" w:type="dxa"/>
        <w:tblLook w:val="04A0" w:firstRow="1" w:lastRow="0" w:firstColumn="1" w:lastColumn="0" w:noHBand="0" w:noVBand="1"/>
      </w:tblPr>
      <w:tblGrid>
        <w:gridCol w:w="426"/>
        <w:gridCol w:w="1842"/>
        <w:gridCol w:w="270"/>
        <w:gridCol w:w="1596"/>
        <w:gridCol w:w="1103"/>
        <w:gridCol w:w="2172"/>
        <w:gridCol w:w="70"/>
        <w:gridCol w:w="1588"/>
        <w:gridCol w:w="1339"/>
      </w:tblGrid>
      <w:tr w:rsidR="0067172A" w:rsidRPr="0067172A" w:rsidTr="0067172A">
        <w:trPr>
          <w:trHeight w:val="1395"/>
        </w:trPr>
        <w:tc>
          <w:tcPr>
            <w:tcW w:w="10406" w:type="dxa"/>
            <w:gridSpan w:val="9"/>
            <w:tcBorders>
              <w:top w:val="nil"/>
              <w:left w:val="nil"/>
              <w:bottom w:val="single" w:sz="4" w:space="0" w:color="auto"/>
              <w:right w:val="nil"/>
            </w:tcBorders>
            <w:shd w:val="clear" w:color="auto" w:fill="auto"/>
            <w:noWrap/>
            <w:vAlign w:val="center"/>
            <w:hideMark/>
          </w:tcPr>
          <w:p w:rsidR="0067172A" w:rsidRPr="0067172A" w:rsidRDefault="0067172A" w:rsidP="0067172A">
            <w:pPr>
              <w:widowControl/>
              <w:jc w:val="center"/>
              <w:rPr>
                <w:rFonts w:ascii="宋体" w:eastAsia="宋体" w:hAnsi="宋体" w:cs="宋体"/>
                <w:b/>
                <w:bCs/>
                <w:color w:val="000000"/>
                <w:kern w:val="0"/>
                <w:sz w:val="36"/>
                <w:szCs w:val="36"/>
              </w:rPr>
            </w:pPr>
            <w:r w:rsidRPr="0067172A">
              <w:rPr>
                <w:rFonts w:ascii="宋体" w:eastAsia="宋体" w:hAnsi="宋体" w:cs="宋体" w:hint="eastAsia"/>
                <w:b/>
                <w:bCs/>
                <w:color w:val="000000"/>
                <w:kern w:val="0"/>
                <w:sz w:val="36"/>
                <w:szCs w:val="36"/>
              </w:rPr>
              <w:t>生活困难的参保人退休后继续缴纳医疗保险费申请表</w:t>
            </w:r>
          </w:p>
        </w:tc>
      </w:tr>
      <w:tr w:rsidR="0067172A" w:rsidRPr="0067172A" w:rsidTr="009E2CE5">
        <w:trPr>
          <w:trHeight w:val="724"/>
        </w:trPr>
        <w:tc>
          <w:tcPr>
            <w:tcW w:w="25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姓名</w:t>
            </w:r>
          </w:p>
        </w:tc>
        <w:tc>
          <w:tcPr>
            <w:tcW w:w="1596" w:type="dxa"/>
            <w:tcBorders>
              <w:top w:val="nil"/>
              <w:left w:val="nil"/>
              <w:bottom w:val="nil"/>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103" w:type="dxa"/>
            <w:tcBorders>
              <w:top w:val="nil"/>
              <w:left w:val="nil"/>
              <w:bottom w:val="nil"/>
              <w:right w:val="single" w:sz="4" w:space="0" w:color="auto"/>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公民身份证号码</w:t>
            </w:r>
          </w:p>
        </w:tc>
        <w:tc>
          <w:tcPr>
            <w:tcW w:w="2242" w:type="dxa"/>
            <w:gridSpan w:val="2"/>
            <w:tcBorders>
              <w:top w:val="nil"/>
              <w:left w:val="nil"/>
              <w:bottom w:val="nil"/>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588" w:type="dxa"/>
            <w:tcBorders>
              <w:top w:val="nil"/>
              <w:left w:val="nil"/>
              <w:bottom w:val="nil"/>
              <w:right w:val="single" w:sz="4" w:space="0" w:color="auto"/>
            </w:tcBorders>
            <w:shd w:val="clear" w:color="auto" w:fill="auto"/>
            <w:noWrap/>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退休时间</w:t>
            </w:r>
          </w:p>
        </w:tc>
        <w:tc>
          <w:tcPr>
            <w:tcW w:w="1339" w:type="dxa"/>
            <w:tcBorders>
              <w:top w:val="nil"/>
              <w:left w:val="nil"/>
              <w:bottom w:val="nil"/>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67172A" w:rsidRPr="0067172A" w:rsidTr="009E2CE5">
        <w:trPr>
          <w:trHeight w:val="720"/>
        </w:trPr>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月基本养老金</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应补缴月数</w:t>
            </w:r>
          </w:p>
        </w:tc>
        <w:tc>
          <w:tcPr>
            <w:tcW w:w="22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联系电话</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67172A" w:rsidRPr="0067172A" w:rsidTr="009E2CE5">
        <w:trPr>
          <w:trHeight w:val="705"/>
        </w:trPr>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家庭地址</w:t>
            </w:r>
          </w:p>
        </w:tc>
        <w:tc>
          <w:tcPr>
            <w:tcW w:w="1596" w:type="dxa"/>
            <w:tcBorders>
              <w:top w:val="nil"/>
              <w:left w:val="nil"/>
              <w:bottom w:val="single" w:sz="4" w:space="0" w:color="auto"/>
              <w:right w:val="nil"/>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103" w:type="dxa"/>
            <w:tcBorders>
              <w:top w:val="nil"/>
              <w:left w:val="nil"/>
              <w:bottom w:val="single" w:sz="4" w:space="0" w:color="auto"/>
              <w:right w:val="nil"/>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242" w:type="dxa"/>
            <w:gridSpan w:val="2"/>
            <w:tcBorders>
              <w:top w:val="nil"/>
              <w:left w:val="nil"/>
              <w:bottom w:val="single" w:sz="4" w:space="0" w:color="auto"/>
              <w:right w:val="nil"/>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588" w:type="dxa"/>
            <w:tcBorders>
              <w:top w:val="nil"/>
              <w:left w:val="nil"/>
              <w:bottom w:val="single" w:sz="4" w:space="0" w:color="auto"/>
              <w:right w:val="nil"/>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339" w:type="dxa"/>
            <w:tcBorders>
              <w:top w:val="nil"/>
              <w:left w:val="nil"/>
              <w:bottom w:val="single" w:sz="4" w:space="0" w:color="auto"/>
              <w:right w:val="single" w:sz="4" w:space="0" w:color="auto"/>
            </w:tcBorders>
            <w:shd w:val="clear" w:color="auto" w:fill="auto"/>
            <w:noWrap/>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67172A" w:rsidRPr="0067172A" w:rsidTr="0067172A">
        <w:trPr>
          <w:trHeight w:val="2205"/>
        </w:trPr>
        <w:tc>
          <w:tcPr>
            <w:tcW w:w="10406" w:type="dxa"/>
            <w:gridSpan w:val="9"/>
            <w:tcBorders>
              <w:top w:val="single" w:sz="4" w:space="0" w:color="auto"/>
              <w:left w:val="single" w:sz="4" w:space="0" w:color="auto"/>
              <w:bottom w:val="nil"/>
              <w:right w:val="single" w:sz="4" w:space="0" w:color="000000"/>
            </w:tcBorders>
            <w:shd w:val="clear" w:color="auto" w:fill="auto"/>
            <w:vAlign w:val="center"/>
            <w:hideMark/>
          </w:tcPr>
          <w:p w:rsidR="0067172A" w:rsidRPr="0067172A" w:rsidRDefault="0067172A" w:rsidP="008F12FD">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本人申请按照《关于生活困难的参保人退休后继续缴纳城镇职工基本医疗保险费的通知》济</w:t>
            </w:r>
            <w:proofErr w:type="gramStart"/>
            <w:r w:rsidRPr="0067172A">
              <w:rPr>
                <w:rFonts w:ascii="宋体" w:eastAsia="宋体" w:hAnsi="宋体" w:cs="宋体" w:hint="eastAsia"/>
                <w:color w:val="000000"/>
                <w:kern w:val="0"/>
                <w:sz w:val="24"/>
                <w:szCs w:val="24"/>
              </w:rPr>
              <w:t>人社发</w:t>
            </w:r>
            <w:proofErr w:type="gramEnd"/>
            <w:r w:rsidRPr="0067172A">
              <w:rPr>
                <w:rFonts w:ascii="宋体" w:eastAsia="宋体" w:hAnsi="宋体" w:cs="宋体" w:hint="eastAsia"/>
                <w:color w:val="000000"/>
                <w:kern w:val="0"/>
                <w:sz w:val="24"/>
                <w:szCs w:val="24"/>
              </w:rPr>
              <w:t xml:space="preserve">【2013】122号文件规定参照灵活就业人员参保，以本市上年度在岗职工月平均工资的5.5% </w:t>
            </w:r>
            <w:r>
              <w:rPr>
                <w:rFonts w:ascii="宋体" w:eastAsia="宋体" w:hAnsi="宋体" w:cs="宋体" w:hint="eastAsia"/>
                <w:color w:val="000000"/>
                <w:kern w:val="0"/>
                <w:sz w:val="24"/>
                <w:szCs w:val="24"/>
              </w:rPr>
              <w:t>缴费，并同时缴纳门诊</w:t>
            </w:r>
            <w:r>
              <w:rPr>
                <w:rFonts w:ascii="宋体" w:eastAsia="宋体" w:hAnsi="宋体" w:cs="宋体"/>
                <w:color w:val="000000"/>
                <w:kern w:val="0"/>
                <w:sz w:val="24"/>
                <w:szCs w:val="24"/>
              </w:rPr>
              <w:t>统筹</w:t>
            </w:r>
            <w:r>
              <w:rPr>
                <w:rFonts w:ascii="宋体" w:eastAsia="宋体" w:hAnsi="宋体" w:cs="宋体" w:hint="eastAsia"/>
                <w:color w:val="000000"/>
                <w:kern w:val="0"/>
                <w:sz w:val="24"/>
                <w:szCs w:val="24"/>
              </w:rPr>
              <w:t>费和大额医疗救助金</w:t>
            </w:r>
            <w:r w:rsidR="008F12FD">
              <w:rPr>
                <w:rFonts w:ascii="宋体" w:eastAsia="宋体" w:hAnsi="宋体" w:cs="宋体" w:hint="eastAsia"/>
                <w:color w:val="000000"/>
                <w:kern w:val="0"/>
                <w:sz w:val="24"/>
                <w:szCs w:val="24"/>
              </w:rPr>
              <w:t>，</w:t>
            </w:r>
            <w:r w:rsidRPr="0067172A">
              <w:rPr>
                <w:rFonts w:ascii="宋体" w:eastAsia="宋体" w:hAnsi="宋体" w:cs="宋体" w:hint="eastAsia"/>
                <w:color w:val="000000"/>
                <w:kern w:val="0"/>
                <w:sz w:val="24"/>
                <w:szCs w:val="24"/>
              </w:rPr>
              <w:t>缴费期间不建立个人账户。自足额缴费的次月起享受在职职工的基本医疗保险待遇</w:t>
            </w:r>
            <w:r w:rsidR="008F12FD">
              <w:rPr>
                <w:rFonts w:ascii="宋体" w:eastAsia="宋体" w:hAnsi="宋体" w:cs="宋体" w:hint="eastAsia"/>
                <w:color w:val="000000"/>
                <w:kern w:val="0"/>
                <w:sz w:val="24"/>
                <w:szCs w:val="24"/>
              </w:rPr>
              <w:t>。</w:t>
            </w:r>
          </w:p>
        </w:tc>
      </w:tr>
      <w:tr w:rsidR="0067172A" w:rsidRPr="0067172A" w:rsidTr="009E2CE5">
        <w:trPr>
          <w:trHeight w:val="659"/>
        </w:trPr>
        <w:tc>
          <w:tcPr>
            <w:tcW w:w="2538" w:type="dxa"/>
            <w:gridSpan w:val="3"/>
            <w:tcBorders>
              <w:top w:val="nil"/>
              <w:left w:val="single" w:sz="4" w:space="0" w:color="auto"/>
              <w:bottom w:val="single" w:sz="4" w:space="0" w:color="auto"/>
              <w:right w:val="nil"/>
            </w:tcBorders>
            <w:shd w:val="clear" w:color="auto" w:fill="auto"/>
            <w:noWrap/>
            <w:vAlign w:val="center"/>
            <w:hideMark/>
          </w:tcPr>
          <w:p w:rsidR="0067172A" w:rsidRPr="0067172A" w:rsidRDefault="0067172A" w:rsidP="0067172A">
            <w:pPr>
              <w:widowControl/>
              <w:jc w:val="center"/>
              <w:rPr>
                <w:rFonts w:ascii="宋体" w:eastAsia="宋体" w:hAnsi="宋体" w:cs="宋体"/>
                <w:color w:val="000000"/>
                <w:kern w:val="0"/>
                <w:sz w:val="22"/>
              </w:rPr>
            </w:pPr>
            <w:r w:rsidRPr="0067172A">
              <w:rPr>
                <w:rFonts w:ascii="宋体" w:eastAsia="宋体" w:hAnsi="宋体" w:cs="宋体" w:hint="eastAsia"/>
                <w:color w:val="000000"/>
                <w:kern w:val="0"/>
                <w:sz w:val="22"/>
              </w:rPr>
              <w:t xml:space="preserve">　</w:t>
            </w:r>
          </w:p>
        </w:tc>
        <w:tc>
          <w:tcPr>
            <w:tcW w:w="1596" w:type="dxa"/>
            <w:tcBorders>
              <w:top w:val="nil"/>
              <w:left w:val="nil"/>
              <w:bottom w:val="single" w:sz="4" w:space="0" w:color="auto"/>
              <w:right w:val="nil"/>
            </w:tcBorders>
            <w:shd w:val="clear" w:color="auto" w:fill="auto"/>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申请人：</w:t>
            </w:r>
          </w:p>
        </w:tc>
        <w:tc>
          <w:tcPr>
            <w:tcW w:w="1103" w:type="dxa"/>
            <w:tcBorders>
              <w:top w:val="nil"/>
              <w:left w:val="nil"/>
              <w:bottom w:val="single" w:sz="4" w:space="0" w:color="auto"/>
              <w:right w:val="nil"/>
            </w:tcBorders>
            <w:shd w:val="clear" w:color="auto" w:fill="auto"/>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172" w:type="dxa"/>
            <w:tcBorders>
              <w:top w:val="nil"/>
              <w:left w:val="nil"/>
              <w:bottom w:val="single" w:sz="4" w:space="0" w:color="auto"/>
              <w:right w:val="nil"/>
            </w:tcBorders>
            <w:shd w:val="clear" w:color="auto" w:fill="auto"/>
            <w:vAlign w:val="center"/>
            <w:hideMark/>
          </w:tcPr>
          <w:p w:rsidR="0067172A" w:rsidRPr="0067172A" w:rsidRDefault="0067172A" w:rsidP="0067172A">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997" w:type="dxa"/>
            <w:gridSpan w:val="3"/>
            <w:tcBorders>
              <w:top w:val="nil"/>
              <w:left w:val="nil"/>
              <w:bottom w:val="single" w:sz="4" w:space="0" w:color="auto"/>
              <w:right w:val="single" w:sz="4" w:space="0" w:color="000000"/>
            </w:tcBorders>
            <w:shd w:val="clear" w:color="auto" w:fill="auto"/>
            <w:noWrap/>
            <w:vAlign w:val="center"/>
            <w:hideMark/>
          </w:tcPr>
          <w:p w:rsidR="0067172A" w:rsidRPr="0067172A" w:rsidRDefault="0067172A" w:rsidP="0067172A">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年     月     日</w:t>
            </w:r>
          </w:p>
        </w:tc>
      </w:tr>
      <w:tr w:rsidR="003A3FBA" w:rsidRPr="0067172A" w:rsidTr="003A3FBA">
        <w:trPr>
          <w:trHeight w:val="1200"/>
        </w:trPr>
        <w:tc>
          <w:tcPr>
            <w:tcW w:w="2538" w:type="dxa"/>
            <w:gridSpan w:val="3"/>
            <w:vMerge w:val="restart"/>
            <w:tcBorders>
              <w:top w:val="nil"/>
              <w:left w:val="single" w:sz="4" w:space="0" w:color="auto"/>
              <w:right w:val="single" w:sz="4" w:space="0" w:color="auto"/>
            </w:tcBorders>
            <w:shd w:val="clear" w:color="auto" w:fill="auto"/>
            <w:noWrap/>
            <w:vAlign w:val="center"/>
          </w:tcPr>
          <w:p w:rsidR="003A3FBA" w:rsidRPr="003A3FBA" w:rsidRDefault="003A3FBA" w:rsidP="003A3FBA">
            <w:pPr>
              <w:ind w:firstLineChars="150" w:firstLine="360"/>
              <w:rPr>
                <w:rFonts w:ascii="宋体" w:eastAsia="宋体" w:hAnsi="宋体" w:cs="宋体"/>
                <w:color w:val="000000"/>
                <w:kern w:val="0"/>
                <w:sz w:val="24"/>
                <w:szCs w:val="24"/>
              </w:rPr>
            </w:pPr>
            <w:r w:rsidRPr="003A3FBA">
              <w:rPr>
                <w:rFonts w:ascii="宋体" w:eastAsia="宋体" w:hAnsi="宋体" w:cs="宋体" w:hint="eastAsia"/>
                <w:color w:val="000000"/>
                <w:kern w:val="0"/>
                <w:sz w:val="24"/>
                <w:szCs w:val="24"/>
              </w:rPr>
              <w:t>申请人</w:t>
            </w:r>
            <w:r w:rsidRPr="003A3FBA">
              <w:rPr>
                <w:rFonts w:ascii="宋体" w:eastAsia="宋体" w:hAnsi="宋体" w:cs="宋体"/>
                <w:color w:val="000000"/>
                <w:kern w:val="0"/>
                <w:sz w:val="24"/>
                <w:szCs w:val="24"/>
              </w:rPr>
              <w:t>管理单位</w:t>
            </w:r>
          </w:p>
          <w:p w:rsidR="003A3FBA" w:rsidRPr="0067172A" w:rsidRDefault="003A3FBA" w:rsidP="003A3FBA">
            <w:pPr>
              <w:ind w:firstLineChars="300" w:firstLine="720"/>
            </w:pPr>
            <w:r w:rsidRPr="003A3FBA">
              <w:rPr>
                <w:rFonts w:ascii="宋体" w:eastAsia="宋体" w:hAnsi="宋体" w:cs="宋体" w:hint="eastAsia"/>
                <w:color w:val="000000"/>
                <w:kern w:val="0"/>
                <w:sz w:val="24"/>
                <w:szCs w:val="24"/>
              </w:rPr>
              <w:t>初审</w:t>
            </w:r>
            <w:r w:rsidRPr="003A3FBA">
              <w:rPr>
                <w:rFonts w:ascii="宋体" w:eastAsia="宋体" w:hAnsi="宋体" w:cs="宋体"/>
                <w:color w:val="000000"/>
                <w:kern w:val="0"/>
                <w:sz w:val="24"/>
                <w:szCs w:val="24"/>
              </w:rPr>
              <w:t>意见</w:t>
            </w:r>
          </w:p>
        </w:tc>
        <w:tc>
          <w:tcPr>
            <w:tcW w:w="1596" w:type="dxa"/>
            <w:tcBorders>
              <w:top w:val="nil"/>
              <w:left w:val="single" w:sz="4" w:space="0" w:color="auto"/>
              <w:bottom w:val="nil"/>
              <w:right w:val="nil"/>
            </w:tcBorders>
            <w:shd w:val="clear" w:color="auto" w:fill="auto"/>
            <w:noWrap/>
            <w:vAlign w:val="center"/>
            <w:hideMark/>
          </w:tcPr>
          <w:p w:rsidR="003A3FBA" w:rsidRPr="0067172A" w:rsidRDefault="003A3FBA" w:rsidP="00092295">
            <w:pPr>
              <w:widowControl/>
              <w:jc w:val="center"/>
              <w:rPr>
                <w:rFonts w:ascii="宋体" w:eastAsia="宋体" w:hAnsi="宋体" w:cs="宋体"/>
                <w:color w:val="000000"/>
                <w:kern w:val="0"/>
                <w:sz w:val="24"/>
                <w:szCs w:val="24"/>
              </w:rPr>
            </w:pPr>
          </w:p>
        </w:tc>
        <w:tc>
          <w:tcPr>
            <w:tcW w:w="4933" w:type="dxa"/>
            <w:gridSpan w:val="4"/>
            <w:tcBorders>
              <w:top w:val="nil"/>
              <w:left w:val="nil"/>
              <w:bottom w:val="nil"/>
              <w:right w:val="nil"/>
            </w:tcBorders>
            <w:shd w:val="clear" w:color="auto" w:fill="auto"/>
            <w:noWrap/>
            <w:vAlign w:val="bottom"/>
            <w:hideMark/>
          </w:tcPr>
          <w:p w:rsidR="003A3FBA" w:rsidRPr="0067172A" w:rsidRDefault="003A3FBA"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拟认定申请人为第(   )类情况。</w:t>
            </w:r>
          </w:p>
        </w:tc>
        <w:tc>
          <w:tcPr>
            <w:tcW w:w="1339" w:type="dxa"/>
            <w:tcBorders>
              <w:top w:val="nil"/>
              <w:left w:val="nil"/>
              <w:bottom w:val="nil"/>
              <w:right w:val="single" w:sz="4" w:space="0" w:color="auto"/>
            </w:tcBorders>
            <w:shd w:val="clear" w:color="auto" w:fill="auto"/>
            <w:noWrap/>
            <w:vAlign w:val="center"/>
            <w:hideMark/>
          </w:tcPr>
          <w:p w:rsidR="003A3FBA" w:rsidRPr="0067172A" w:rsidRDefault="003A3FBA"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3A3FBA" w:rsidRPr="0067172A" w:rsidTr="002D7538">
        <w:trPr>
          <w:trHeight w:val="780"/>
        </w:trPr>
        <w:tc>
          <w:tcPr>
            <w:tcW w:w="2538" w:type="dxa"/>
            <w:gridSpan w:val="3"/>
            <w:vMerge/>
            <w:tcBorders>
              <w:left w:val="single" w:sz="4" w:space="0" w:color="auto"/>
              <w:right w:val="single" w:sz="4" w:space="0" w:color="auto"/>
            </w:tcBorders>
            <w:vAlign w:val="center"/>
          </w:tcPr>
          <w:p w:rsidR="003A3FBA" w:rsidRPr="0067172A" w:rsidRDefault="003A3FBA" w:rsidP="00092295">
            <w:pPr>
              <w:widowControl/>
              <w:jc w:val="left"/>
              <w:rPr>
                <w:rFonts w:ascii="宋体" w:eastAsia="宋体" w:hAnsi="宋体" w:cs="宋体"/>
                <w:color w:val="000000"/>
                <w:kern w:val="0"/>
                <w:sz w:val="24"/>
                <w:szCs w:val="24"/>
              </w:rPr>
            </w:pPr>
          </w:p>
        </w:tc>
        <w:tc>
          <w:tcPr>
            <w:tcW w:w="1596" w:type="dxa"/>
            <w:tcBorders>
              <w:top w:val="nil"/>
              <w:left w:val="single" w:sz="4" w:space="0" w:color="auto"/>
              <w:bottom w:val="nil"/>
              <w:right w:val="nil"/>
            </w:tcBorders>
            <w:shd w:val="clear" w:color="auto" w:fill="auto"/>
            <w:noWrap/>
            <w:vAlign w:val="center"/>
            <w:hideMark/>
          </w:tcPr>
          <w:p w:rsidR="003A3FBA" w:rsidRPr="0067172A" w:rsidRDefault="003A3FBA" w:rsidP="00092295">
            <w:pPr>
              <w:widowControl/>
              <w:jc w:val="left"/>
              <w:rPr>
                <w:rFonts w:ascii="宋体" w:eastAsia="宋体" w:hAnsi="宋体" w:cs="宋体"/>
                <w:color w:val="000000"/>
                <w:kern w:val="0"/>
                <w:sz w:val="24"/>
                <w:szCs w:val="24"/>
              </w:rPr>
            </w:pPr>
          </w:p>
        </w:tc>
        <w:tc>
          <w:tcPr>
            <w:tcW w:w="1103" w:type="dxa"/>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Times New Roman" w:eastAsia="Times New Roman" w:hAnsi="Times New Roman" w:cs="Times New Roman"/>
                <w:kern w:val="0"/>
                <w:sz w:val="20"/>
                <w:szCs w:val="20"/>
              </w:rPr>
            </w:pPr>
          </w:p>
        </w:tc>
        <w:tc>
          <w:tcPr>
            <w:tcW w:w="2172" w:type="dxa"/>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Times New Roman" w:eastAsia="Times New Roman" w:hAnsi="Times New Roman" w:cs="Times New Roman"/>
                <w:kern w:val="0"/>
                <w:sz w:val="20"/>
                <w:szCs w:val="20"/>
              </w:rPr>
            </w:pPr>
          </w:p>
        </w:tc>
        <w:tc>
          <w:tcPr>
            <w:tcW w:w="1658" w:type="dxa"/>
            <w:gridSpan w:val="2"/>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经办人：</w:t>
            </w:r>
          </w:p>
        </w:tc>
        <w:tc>
          <w:tcPr>
            <w:tcW w:w="1339" w:type="dxa"/>
            <w:tcBorders>
              <w:top w:val="nil"/>
              <w:left w:val="nil"/>
              <w:bottom w:val="nil"/>
              <w:right w:val="single" w:sz="4" w:space="0" w:color="auto"/>
            </w:tcBorders>
            <w:shd w:val="clear" w:color="auto" w:fill="auto"/>
            <w:vAlign w:val="center"/>
            <w:hideMark/>
          </w:tcPr>
          <w:p w:rsidR="003A3FBA" w:rsidRPr="0067172A" w:rsidRDefault="003A3FBA"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3A3FBA" w:rsidRPr="0067172A" w:rsidTr="002D7538">
        <w:trPr>
          <w:trHeight w:val="427"/>
        </w:trPr>
        <w:tc>
          <w:tcPr>
            <w:tcW w:w="2538" w:type="dxa"/>
            <w:gridSpan w:val="3"/>
            <w:vMerge/>
            <w:tcBorders>
              <w:left w:val="single" w:sz="4" w:space="0" w:color="auto"/>
              <w:bottom w:val="single" w:sz="4" w:space="0" w:color="000000"/>
              <w:right w:val="single" w:sz="4" w:space="0" w:color="auto"/>
            </w:tcBorders>
            <w:vAlign w:val="center"/>
          </w:tcPr>
          <w:p w:rsidR="003A3FBA" w:rsidRPr="0067172A" w:rsidRDefault="003A3FBA" w:rsidP="00092295">
            <w:pPr>
              <w:widowControl/>
              <w:jc w:val="left"/>
              <w:rPr>
                <w:rFonts w:ascii="宋体" w:eastAsia="宋体" w:hAnsi="宋体" w:cs="宋体"/>
                <w:color w:val="000000"/>
                <w:kern w:val="0"/>
                <w:sz w:val="24"/>
                <w:szCs w:val="24"/>
              </w:rPr>
            </w:pPr>
          </w:p>
        </w:tc>
        <w:tc>
          <w:tcPr>
            <w:tcW w:w="1596" w:type="dxa"/>
            <w:tcBorders>
              <w:top w:val="nil"/>
              <w:left w:val="single" w:sz="4" w:space="0" w:color="auto"/>
              <w:bottom w:val="nil"/>
              <w:right w:val="nil"/>
            </w:tcBorders>
            <w:shd w:val="clear" w:color="auto" w:fill="auto"/>
            <w:noWrap/>
            <w:vAlign w:val="center"/>
            <w:hideMark/>
          </w:tcPr>
          <w:p w:rsidR="003A3FBA" w:rsidRPr="0067172A" w:rsidRDefault="003A3FBA" w:rsidP="00092295">
            <w:pPr>
              <w:widowControl/>
              <w:jc w:val="center"/>
              <w:rPr>
                <w:rFonts w:ascii="宋体" w:eastAsia="宋体" w:hAnsi="宋体" w:cs="宋体"/>
                <w:color w:val="000000"/>
                <w:kern w:val="0"/>
                <w:sz w:val="24"/>
                <w:szCs w:val="24"/>
              </w:rPr>
            </w:pPr>
          </w:p>
        </w:tc>
        <w:tc>
          <w:tcPr>
            <w:tcW w:w="1103" w:type="dxa"/>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Times New Roman" w:eastAsia="Times New Roman" w:hAnsi="Times New Roman" w:cs="Times New Roman"/>
                <w:kern w:val="0"/>
                <w:sz w:val="20"/>
                <w:szCs w:val="20"/>
              </w:rPr>
            </w:pPr>
          </w:p>
        </w:tc>
        <w:tc>
          <w:tcPr>
            <w:tcW w:w="2172" w:type="dxa"/>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Times New Roman" w:eastAsia="Times New Roman" w:hAnsi="Times New Roman" w:cs="Times New Roman"/>
                <w:kern w:val="0"/>
                <w:sz w:val="20"/>
                <w:szCs w:val="20"/>
              </w:rPr>
            </w:pPr>
          </w:p>
        </w:tc>
        <w:tc>
          <w:tcPr>
            <w:tcW w:w="2997" w:type="dxa"/>
            <w:gridSpan w:val="3"/>
            <w:tcBorders>
              <w:top w:val="nil"/>
              <w:left w:val="nil"/>
              <w:bottom w:val="single" w:sz="4" w:space="0" w:color="auto"/>
              <w:right w:val="single" w:sz="4" w:space="0" w:color="000000"/>
            </w:tcBorders>
            <w:shd w:val="clear" w:color="auto" w:fill="auto"/>
            <w:noWrap/>
            <w:vAlign w:val="center"/>
            <w:hideMark/>
          </w:tcPr>
          <w:p w:rsidR="003A3FBA" w:rsidRPr="0067172A" w:rsidRDefault="003A3FBA"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年     月     日</w:t>
            </w:r>
          </w:p>
        </w:tc>
      </w:tr>
      <w:tr w:rsidR="003A3FBA" w:rsidRPr="0067172A" w:rsidTr="003A3FBA">
        <w:trPr>
          <w:trHeight w:val="1410"/>
        </w:trPr>
        <w:tc>
          <w:tcPr>
            <w:tcW w:w="426" w:type="dxa"/>
            <w:vMerge w:val="restart"/>
            <w:tcBorders>
              <w:top w:val="nil"/>
              <w:left w:val="single" w:sz="4" w:space="0" w:color="auto"/>
              <w:bottom w:val="single" w:sz="4" w:space="0" w:color="000000"/>
              <w:right w:val="nil"/>
            </w:tcBorders>
            <w:shd w:val="clear" w:color="auto" w:fill="auto"/>
            <w:noWrap/>
            <w:vAlign w:val="center"/>
          </w:tcPr>
          <w:p w:rsidR="003A3FBA" w:rsidRPr="0067172A" w:rsidRDefault="003A3FBA" w:rsidP="003A3FBA">
            <w:pPr>
              <w:widowControl/>
              <w:jc w:val="center"/>
              <w:rPr>
                <w:rFonts w:ascii="宋体" w:eastAsia="宋体" w:hAnsi="宋体" w:cs="宋体"/>
                <w:color w:val="000000"/>
                <w:kern w:val="0"/>
                <w:sz w:val="24"/>
                <w:szCs w:val="24"/>
              </w:rPr>
            </w:pPr>
          </w:p>
        </w:tc>
        <w:tc>
          <w:tcPr>
            <w:tcW w:w="1842" w:type="dxa"/>
            <w:vMerge w:val="restart"/>
            <w:tcBorders>
              <w:top w:val="nil"/>
              <w:left w:val="nil"/>
              <w:right w:val="nil"/>
            </w:tcBorders>
            <w:shd w:val="clear" w:color="auto" w:fill="auto"/>
            <w:noWrap/>
            <w:vAlign w:val="center"/>
          </w:tcPr>
          <w:p w:rsidR="003A3FBA" w:rsidRDefault="003A3FBA" w:rsidP="003A3FBA">
            <w:pPr>
              <w:ind w:firstLineChars="150" w:firstLine="360"/>
              <w:rPr>
                <w:rFonts w:ascii="宋体" w:eastAsia="宋体" w:hAnsi="宋体" w:cs="宋体"/>
                <w:color w:val="000000"/>
                <w:kern w:val="0"/>
                <w:sz w:val="24"/>
                <w:szCs w:val="24"/>
              </w:rPr>
            </w:pPr>
            <w:r w:rsidRPr="003A3FBA">
              <w:rPr>
                <w:rFonts w:ascii="宋体" w:eastAsia="宋体" w:hAnsi="宋体" w:cs="宋体" w:hint="eastAsia"/>
                <w:color w:val="000000"/>
                <w:kern w:val="0"/>
                <w:sz w:val="24"/>
                <w:szCs w:val="24"/>
              </w:rPr>
              <w:t>社保局</w:t>
            </w:r>
          </w:p>
          <w:p w:rsidR="003A3FBA" w:rsidRPr="003A3FBA" w:rsidRDefault="003A3FBA" w:rsidP="003A3FBA">
            <w:pPr>
              <w:ind w:firstLineChars="100" w:firstLine="240"/>
              <w:rPr>
                <w:rFonts w:ascii="宋体" w:eastAsia="宋体" w:hAnsi="宋体" w:cs="宋体"/>
                <w:color w:val="000000"/>
                <w:kern w:val="0"/>
                <w:sz w:val="24"/>
                <w:szCs w:val="24"/>
              </w:rPr>
            </w:pPr>
            <w:r w:rsidRPr="003A3FBA">
              <w:rPr>
                <w:rFonts w:ascii="宋体" w:eastAsia="宋体" w:hAnsi="宋体" w:cs="宋体"/>
                <w:color w:val="000000"/>
                <w:kern w:val="0"/>
                <w:sz w:val="24"/>
                <w:szCs w:val="24"/>
              </w:rPr>
              <w:t>审核意见</w:t>
            </w:r>
          </w:p>
        </w:tc>
        <w:tc>
          <w:tcPr>
            <w:tcW w:w="270" w:type="dxa"/>
            <w:vMerge w:val="restart"/>
            <w:tcBorders>
              <w:top w:val="nil"/>
              <w:left w:val="nil"/>
              <w:bottom w:val="single" w:sz="4" w:space="0" w:color="000000"/>
              <w:right w:val="single" w:sz="4" w:space="0" w:color="auto"/>
            </w:tcBorders>
            <w:shd w:val="clear" w:color="auto" w:fill="auto"/>
            <w:noWrap/>
            <w:vAlign w:val="center"/>
          </w:tcPr>
          <w:p w:rsidR="003A3FBA" w:rsidRPr="0067172A" w:rsidRDefault="003A3FBA" w:rsidP="003A3FBA">
            <w:pPr>
              <w:widowControl/>
              <w:jc w:val="center"/>
              <w:rPr>
                <w:rFonts w:ascii="宋体" w:eastAsia="宋体" w:hAnsi="宋体" w:cs="宋体"/>
                <w:color w:val="000000"/>
                <w:kern w:val="0"/>
                <w:sz w:val="24"/>
                <w:szCs w:val="24"/>
              </w:rPr>
            </w:pPr>
          </w:p>
        </w:tc>
        <w:tc>
          <w:tcPr>
            <w:tcW w:w="1596" w:type="dxa"/>
            <w:tcBorders>
              <w:top w:val="single" w:sz="4" w:space="0" w:color="auto"/>
              <w:left w:val="nil"/>
              <w:bottom w:val="nil"/>
              <w:right w:val="nil"/>
            </w:tcBorders>
            <w:shd w:val="clear" w:color="auto" w:fill="auto"/>
            <w:vAlign w:val="center"/>
            <w:hideMark/>
          </w:tcPr>
          <w:p w:rsidR="003A3FBA" w:rsidRPr="0067172A" w:rsidRDefault="003A3FBA"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103" w:type="dxa"/>
            <w:tcBorders>
              <w:top w:val="single" w:sz="4" w:space="0" w:color="auto"/>
              <w:left w:val="nil"/>
              <w:bottom w:val="nil"/>
              <w:right w:val="nil"/>
            </w:tcBorders>
            <w:shd w:val="clear" w:color="auto" w:fill="auto"/>
            <w:vAlign w:val="center"/>
            <w:hideMark/>
          </w:tcPr>
          <w:p w:rsidR="003A3FBA" w:rsidRPr="0067172A" w:rsidRDefault="003A3FBA"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172" w:type="dxa"/>
            <w:tcBorders>
              <w:top w:val="single" w:sz="4" w:space="0" w:color="auto"/>
              <w:left w:val="nil"/>
              <w:bottom w:val="nil"/>
              <w:right w:val="nil"/>
            </w:tcBorders>
            <w:shd w:val="clear" w:color="auto" w:fill="auto"/>
            <w:vAlign w:val="center"/>
            <w:hideMark/>
          </w:tcPr>
          <w:p w:rsidR="003A3FBA" w:rsidRPr="0067172A" w:rsidRDefault="003A3FBA" w:rsidP="00092295">
            <w:pPr>
              <w:widowControl/>
              <w:jc w:val="righ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997" w:type="dxa"/>
            <w:gridSpan w:val="3"/>
            <w:tcBorders>
              <w:top w:val="single" w:sz="4" w:space="0" w:color="auto"/>
              <w:left w:val="nil"/>
              <w:bottom w:val="nil"/>
              <w:right w:val="single" w:sz="4" w:space="0" w:color="000000"/>
            </w:tcBorders>
            <w:shd w:val="clear" w:color="auto" w:fill="auto"/>
            <w:noWrap/>
            <w:vAlign w:val="bottom"/>
            <w:hideMark/>
          </w:tcPr>
          <w:p w:rsidR="003A3FBA" w:rsidRPr="0067172A" w:rsidRDefault="003A3FBA" w:rsidP="00092295">
            <w:pPr>
              <w:widowControl/>
              <w:jc w:val="righ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3A3FBA" w:rsidRPr="0067172A" w:rsidTr="003A3FBA">
        <w:trPr>
          <w:trHeight w:val="795"/>
        </w:trPr>
        <w:tc>
          <w:tcPr>
            <w:tcW w:w="426" w:type="dxa"/>
            <w:vMerge/>
            <w:tcBorders>
              <w:top w:val="nil"/>
              <w:left w:val="single" w:sz="4" w:space="0" w:color="auto"/>
              <w:bottom w:val="single" w:sz="4" w:space="0" w:color="000000"/>
              <w:right w:val="nil"/>
            </w:tcBorders>
            <w:vAlign w:val="center"/>
            <w:hideMark/>
          </w:tcPr>
          <w:p w:rsidR="003A3FBA" w:rsidRPr="0067172A" w:rsidRDefault="003A3FBA" w:rsidP="00092295">
            <w:pPr>
              <w:widowControl/>
              <w:jc w:val="left"/>
              <w:rPr>
                <w:rFonts w:ascii="宋体" w:eastAsia="宋体" w:hAnsi="宋体" w:cs="宋体"/>
                <w:color w:val="000000"/>
                <w:kern w:val="0"/>
                <w:sz w:val="24"/>
                <w:szCs w:val="24"/>
              </w:rPr>
            </w:pPr>
          </w:p>
        </w:tc>
        <w:tc>
          <w:tcPr>
            <w:tcW w:w="1842" w:type="dxa"/>
            <w:vMerge/>
            <w:tcBorders>
              <w:left w:val="nil"/>
              <w:bottom w:val="nil"/>
              <w:right w:val="nil"/>
            </w:tcBorders>
            <w:shd w:val="clear" w:color="auto" w:fill="auto"/>
            <w:noWrap/>
            <w:vAlign w:val="center"/>
          </w:tcPr>
          <w:p w:rsidR="003A3FBA" w:rsidRPr="0067172A" w:rsidRDefault="003A3FBA" w:rsidP="003A3FBA"/>
        </w:tc>
        <w:tc>
          <w:tcPr>
            <w:tcW w:w="270" w:type="dxa"/>
            <w:vMerge/>
            <w:tcBorders>
              <w:top w:val="nil"/>
              <w:left w:val="nil"/>
              <w:bottom w:val="single" w:sz="4" w:space="0" w:color="000000"/>
              <w:right w:val="single" w:sz="4" w:space="0" w:color="auto"/>
            </w:tcBorders>
            <w:vAlign w:val="center"/>
            <w:hideMark/>
          </w:tcPr>
          <w:p w:rsidR="003A3FBA" w:rsidRPr="0067172A" w:rsidRDefault="003A3FBA" w:rsidP="00092295">
            <w:pPr>
              <w:widowControl/>
              <w:jc w:val="left"/>
              <w:rPr>
                <w:rFonts w:ascii="宋体" w:eastAsia="宋体" w:hAnsi="宋体" w:cs="宋体"/>
                <w:color w:val="000000"/>
                <w:kern w:val="0"/>
                <w:sz w:val="24"/>
                <w:szCs w:val="24"/>
              </w:rPr>
            </w:pPr>
          </w:p>
        </w:tc>
        <w:tc>
          <w:tcPr>
            <w:tcW w:w="1596" w:type="dxa"/>
            <w:tcBorders>
              <w:top w:val="nil"/>
              <w:left w:val="nil"/>
              <w:bottom w:val="nil"/>
              <w:right w:val="nil"/>
            </w:tcBorders>
            <w:shd w:val="clear" w:color="auto" w:fill="auto"/>
            <w:vAlign w:val="center"/>
            <w:hideMark/>
          </w:tcPr>
          <w:p w:rsidR="003A3FBA" w:rsidRPr="0067172A" w:rsidRDefault="003A3FBA"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1103" w:type="dxa"/>
            <w:tcBorders>
              <w:top w:val="nil"/>
              <w:left w:val="nil"/>
              <w:bottom w:val="nil"/>
              <w:right w:val="nil"/>
            </w:tcBorders>
            <w:shd w:val="clear" w:color="auto" w:fill="auto"/>
            <w:vAlign w:val="center"/>
            <w:hideMark/>
          </w:tcPr>
          <w:p w:rsidR="003A3FBA" w:rsidRPr="0067172A" w:rsidRDefault="003A3FBA" w:rsidP="00092295">
            <w:pPr>
              <w:widowControl/>
              <w:jc w:val="center"/>
              <w:rPr>
                <w:rFonts w:ascii="宋体" w:eastAsia="宋体" w:hAnsi="宋体" w:cs="宋体"/>
                <w:color w:val="000000"/>
                <w:kern w:val="0"/>
                <w:sz w:val="24"/>
                <w:szCs w:val="24"/>
              </w:rPr>
            </w:pPr>
          </w:p>
        </w:tc>
        <w:tc>
          <w:tcPr>
            <w:tcW w:w="2172" w:type="dxa"/>
            <w:tcBorders>
              <w:top w:val="nil"/>
              <w:left w:val="nil"/>
              <w:bottom w:val="nil"/>
              <w:right w:val="nil"/>
            </w:tcBorders>
            <w:shd w:val="clear" w:color="auto" w:fill="auto"/>
            <w:vAlign w:val="center"/>
            <w:hideMark/>
          </w:tcPr>
          <w:p w:rsidR="003A3FBA" w:rsidRPr="0067172A" w:rsidRDefault="003A3FBA" w:rsidP="00092295">
            <w:pPr>
              <w:widowControl/>
              <w:jc w:val="center"/>
              <w:rPr>
                <w:rFonts w:ascii="Times New Roman" w:eastAsia="Times New Roman" w:hAnsi="Times New Roman" w:cs="Times New Roman"/>
                <w:kern w:val="0"/>
                <w:sz w:val="20"/>
                <w:szCs w:val="20"/>
              </w:rPr>
            </w:pPr>
          </w:p>
        </w:tc>
        <w:tc>
          <w:tcPr>
            <w:tcW w:w="1658" w:type="dxa"/>
            <w:gridSpan w:val="2"/>
            <w:tcBorders>
              <w:top w:val="nil"/>
              <w:left w:val="nil"/>
              <w:bottom w:val="nil"/>
              <w:right w:val="nil"/>
            </w:tcBorders>
            <w:shd w:val="clear" w:color="auto" w:fill="auto"/>
            <w:noWrap/>
            <w:vAlign w:val="center"/>
            <w:hideMark/>
          </w:tcPr>
          <w:p w:rsidR="003A3FBA" w:rsidRPr="0067172A" w:rsidRDefault="003A3FBA"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经办人：</w:t>
            </w:r>
          </w:p>
        </w:tc>
        <w:tc>
          <w:tcPr>
            <w:tcW w:w="1339" w:type="dxa"/>
            <w:tcBorders>
              <w:top w:val="nil"/>
              <w:left w:val="nil"/>
              <w:bottom w:val="nil"/>
              <w:right w:val="single" w:sz="4" w:space="0" w:color="auto"/>
            </w:tcBorders>
            <w:shd w:val="clear" w:color="auto" w:fill="auto"/>
            <w:noWrap/>
            <w:vAlign w:val="bottom"/>
            <w:hideMark/>
          </w:tcPr>
          <w:p w:rsidR="003A3FBA" w:rsidRPr="0067172A" w:rsidRDefault="003A3FBA" w:rsidP="00092295">
            <w:pPr>
              <w:widowControl/>
              <w:jc w:val="righ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r>
      <w:tr w:rsidR="003A3FBA" w:rsidRPr="0067172A" w:rsidTr="009E2CE5">
        <w:trPr>
          <w:trHeight w:val="203"/>
        </w:trPr>
        <w:tc>
          <w:tcPr>
            <w:tcW w:w="426" w:type="dxa"/>
            <w:vMerge/>
            <w:tcBorders>
              <w:top w:val="nil"/>
              <w:left w:val="single" w:sz="4" w:space="0" w:color="auto"/>
              <w:bottom w:val="single" w:sz="4" w:space="0" w:color="000000"/>
              <w:right w:val="nil"/>
            </w:tcBorders>
            <w:vAlign w:val="center"/>
            <w:hideMark/>
          </w:tcPr>
          <w:p w:rsidR="00092295" w:rsidRPr="0067172A" w:rsidRDefault="00092295" w:rsidP="00092295">
            <w:pPr>
              <w:widowControl/>
              <w:jc w:val="left"/>
              <w:rPr>
                <w:rFonts w:ascii="宋体" w:eastAsia="宋体" w:hAnsi="宋体" w:cs="宋体"/>
                <w:color w:val="000000"/>
                <w:kern w:val="0"/>
                <w:sz w:val="24"/>
                <w:szCs w:val="24"/>
              </w:rPr>
            </w:pPr>
          </w:p>
        </w:tc>
        <w:tc>
          <w:tcPr>
            <w:tcW w:w="1842" w:type="dxa"/>
            <w:tcBorders>
              <w:top w:val="nil"/>
              <w:left w:val="nil"/>
              <w:bottom w:val="single" w:sz="4" w:space="0" w:color="auto"/>
              <w:right w:val="nil"/>
            </w:tcBorders>
            <w:shd w:val="clear" w:color="auto" w:fill="auto"/>
            <w:noWrap/>
            <w:textDirection w:val="tbRlV"/>
            <w:vAlign w:val="center"/>
            <w:hideMark/>
          </w:tcPr>
          <w:p w:rsidR="00092295" w:rsidRPr="0067172A" w:rsidRDefault="00092295"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70" w:type="dxa"/>
            <w:vMerge/>
            <w:tcBorders>
              <w:top w:val="nil"/>
              <w:left w:val="nil"/>
              <w:bottom w:val="single" w:sz="4" w:space="0" w:color="000000"/>
              <w:right w:val="single" w:sz="4" w:space="0" w:color="auto"/>
            </w:tcBorders>
            <w:vAlign w:val="center"/>
            <w:hideMark/>
          </w:tcPr>
          <w:p w:rsidR="00092295" w:rsidRPr="0067172A" w:rsidRDefault="00092295" w:rsidP="00092295">
            <w:pPr>
              <w:widowControl/>
              <w:jc w:val="left"/>
              <w:rPr>
                <w:rFonts w:ascii="宋体" w:eastAsia="宋体" w:hAnsi="宋体" w:cs="宋体"/>
                <w:color w:val="000000"/>
                <w:kern w:val="0"/>
                <w:sz w:val="24"/>
                <w:szCs w:val="24"/>
              </w:rPr>
            </w:pPr>
          </w:p>
        </w:tc>
        <w:tc>
          <w:tcPr>
            <w:tcW w:w="1596" w:type="dxa"/>
            <w:tcBorders>
              <w:top w:val="nil"/>
              <w:left w:val="nil"/>
              <w:bottom w:val="single" w:sz="4" w:space="0" w:color="auto"/>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2"/>
              </w:rPr>
            </w:pPr>
            <w:r w:rsidRPr="0067172A">
              <w:rPr>
                <w:rFonts w:ascii="宋体" w:eastAsia="宋体" w:hAnsi="宋体" w:cs="宋体" w:hint="eastAsia"/>
                <w:color w:val="000000"/>
                <w:kern w:val="0"/>
                <w:sz w:val="22"/>
              </w:rPr>
              <w:t xml:space="preserve">　</w:t>
            </w:r>
          </w:p>
        </w:tc>
        <w:tc>
          <w:tcPr>
            <w:tcW w:w="1103" w:type="dxa"/>
            <w:tcBorders>
              <w:top w:val="nil"/>
              <w:left w:val="nil"/>
              <w:bottom w:val="single" w:sz="4" w:space="0" w:color="auto"/>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172" w:type="dxa"/>
            <w:tcBorders>
              <w:top w:val="nil"/>
              <w:left w:val="nil"/>
              <w:bottom w:val="single" w:sz="4" w:space="0" w:color="auto"/>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 xml:space="preserve">　</w:t>
            </w:r>
          </w:p>
        </w:tc>
        <w:tc>
          <w:tcPr>
            <w:tcW w:w="2997" w:type="dxa"/>
            <w:gridSpan w:val="3"/>
            <w:tcBorders>
              <w:top w:val="nil"/>
              <w:left w:val="nil"/>
              <w:bottom w:val="single" w:sz="4" w:space="0" w:color="auto"/>
              <w:right w:val="single" w:sz="4" w:space="0" w:color="000000"/>
            </w:tcBorders>
            <w:shd w:val="clear" w:color="auto" w:fill="auto"/>
            <w:noWrap/>
            <w:vAlign w:val="center"/>
            <w:hideMark/>
          </w:tcPr>
          <w:p w:rsidR="00092295" w:rsidRPr="0067172A" w:rsidRDefault="00092295" w:rsidP="00092295">
            <w:pPr>
              <w:widowControl/>
              <w:jc w:val="center"/>
              <w:rPr>
                <w:rFonts w:ascii="宋体" w:eastAsia="宋体" w:hAnsi="宋体" w:cs="宋体"/>
                <w:color w:val="000000"/>
                <w:kern w:val="0"/>
                <w:sz w:val="24"/>
                <w:szCs w:val="24"/>
              </w:rPr>
            </w:pPr>
            <w:r w:rsidRPr="0067172A">
              <w:rPr>
                <w:rFonts w:ascii="宋体" w:eastAsia="宋体" w:hAnsi="宋体" w:cs="宋体" w:hint="eastAsia"/>
                <w:color w:val="000000"/>
                <w:kern w:val="0"/>
                <w:sz w:val="24"/>
                <w:szCs w:val="24"/>
              </w:rPr>
              <w:t>年     月     日</w:t>
            </w:r>
          </w:p>
        </w:tc>
      </w:tr>
      <w:tr w:rsidR="00092295" w:rsidRPr="0067172A" w:rsidTr="0067172A">
        <w:trPr>
          <w:trHeight w:val="300"/>
        </w:trPr>
        <w:tc>
          <w:tcPr>
            <w:tcW w:w="9067" w:type="dxa"/>
            <w:gridSpan w:val="8"/>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2"/>
              </w:rPr>
            </w:pPr>
          </w:p>
        </w:tc>
        <w:tc>
          <w:tcPr>
            <w:tcW w:w="1339" w:type="dxa"/>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2"/>
              </w:rPr>
            </w:pPr>
          </w:p>
        </w:tc>
      </w:tr>
      <w:tr w:rsidR="00092295" w:rsidRPr="0067172A" w:rsidTr="0067172A">
        <w:trPr>
          <w:trHeight w:val="300"/>
        </w:trPr>
        <w:tc>
          <w:tcPr>
            <w:tcW w:w="10406" w:type="dxa"/>
            <w:gridSpan w:val="9"/>
            <w:tcBorders>
              <w:top w:val="nil"/>
              <w:left w:val="nil"/>
              <w:bottom w:val="nil"/>
              <w:right w:val="nil"/>
            </w:tcBorders>
            <w:shd w:val="clear" w:color="auto" w:fill="auto"/>
            <w:noWrap/>
            <w:vAlign w:val="center"/>
            <w:hideMark/>
          </w:tcPr>
          <w:p w:rsidR="00092295" w:rsidRPr="0067172A" w:rsidRDefault="00092295" w:rsidP="004B2AAC">
            <w:pPr>
              <w:widowControl/>
              <w:jc w:val="left"/>
              <w:rPr>
                <w:rFonts w:ascii="宋体" w:eastAsia="宋体" w:hAnsi="宋体" w:cs="宋体"/>
                <w:color w:val="000000"/>
                <w:kern w:val="0"/>
                <w:sz w:val="22"/>
              </w:rPr>
            </w:pPr>
            <w:r w:rsidRPr="0067172A">
              <w:rPr>
                <w:rFonts w:ascii="宋体" w:eastAsia="宋体" w:hAnsi="宋体" w:cs="宋体" w:hint="eastAsia"/>
                <w:color w:val="000000"/>
                <w:kern w:val="0"/>
                <w:sz w:val="22"/>
              </w:rPr>
              <w:t>1、</w:t>
            </w:r>
            <w:r>
              <w:rPr>
                <w:rFonts w:ascii="宋体" w:eastAsia="宋体" w:hAnsi="宋体" w:cs="宋体" w:hint="eastAsia"/>
                <w:color w:val="000000"/>
                <w:kern w:val="0"/>
                <w:sz w:val="22"/>
              </w:rPr>
              <w:t>申请条件</w:t>
            </w:r>
            <w:r w:rsidR="00FB67A3">
              <w:rPr>
                <w:rFonts w:ascii="宋体" w:eastAsia="宋体" w:hAnsi="宋体" w:cs="宋体" w:hint="eastAsia"/>
                <w:color w:val="000000"/>
                <w:kern w:val="0"/>
                <w:sz w:val="22"/>
              </w:rPr>
              <w:t>（符合</w:t>
            </w:r>
            <w:r w:rsidR="0017071F">
              <w:rPr>
                <w:rFonts w:ascii="宋体" w:eastAsia="宋体" w:hAnsi="宋体" w:cs="宋体" w:hint="eastAsia"/>
                <w:color w:val="000000"/>
                <w:kern w:val="0"/>
                <w:sz w:val="22"/>
              </w:rPr>
              <w:t>以下</w:t>
            </w:r>
            <w:r w:rsidR="004B2AAC">
              <w:rPr>
                <w:rFonts w:ascii="宋体" w:eastAsia="宋体" w:hAnsi="宋体" w:cs="宋体" w:hint="eastAsia"/>
                <w:color w:val="000000"/>
                <w:kern w:val="0"/>
                <w:sz w:val="22"/>
              </w:rPr>
              <w:t>类型</w:t>
            </w:r>
            <w:r w:rsidR="00FB67A3">
              <w:rPr>
                <w:rFonts w:ascii="宋体" w:eastAsia="宋体" w:hAnsi="宋体" w:cs="宋体" w:hint="eastAsia"/>
                <w:color w:val="000000"/>
                <w:kern w:val="0"/>
                <w:sz w:val="22"/>
              </w:rPr>
              <w:t>之一）</w:t>
            </w:r>
            <w:r w:rsidRPr="0067172A">
              <w:rPr>
                <w:rFonts w:ascii="宋体" w:eastAsia="宋体" w:hAnsi="宋体" w:cs="宋体" w:hint="eastAsia"/>
                <w:color w:val="000000"/>
                <w:kern w:val="0"/>
                <w:sz w:val="22"/>
              </w:rPr>
              <w:t>：</w:t>
            </w:r>
          </w:p>
        </w:tc>
      </w:tr>
      <w:tr w:rsidR="00092295" w:rsidRPr="0067172A" w:rsidTr="0067172A">
        <w:trPr>
          <w:trHeight w:val="300"/>
        </w:trPr>
        <w:tc>
          <w:tcPr>
            <w:tcW w:w="10406" w:type="dxa"/>
            <w:gridSpan w:val="9"/>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0"/>
                <w:szCs w:val="20"/>
              </w:rPr>
            </w:pPr>
            <w:r w:rsidRPr="0067172A">
              <w:rPr>
                <w:rFonts w:ascii="宋体" w:eastAsia="宋体" w:hAnsi="宋体" w:cs="宋体" w:hint="eastAsia"/>
                <w:color w:val="000000"/>
                <w:kern w:val="0"/>
                <w:sz w:val="20"/>
                <w:szCs w:val="20"/>
              </w:rPr>
              <w:t>①所在家庭享受本市城市最低生活保障的；</w:t>
            </w:r>
          </w:p>
        </w:tc>
      </w:tr>
      <w:tr w:rsidR="00092295" w:rsidRPr="0067172A" w:rsidTr="0067172A">
        <w:trPr>
          <w:trHeight w:val="300"/>
        </w:trPr>
        <w:tc>
          <w:tcPr>
            <w:tcW w:w="10406" w:type="dxa"/>
            <w:gridSpan w:val="9"/>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0"/>
                <w:szCs w:val="20"/>
              </w:rPr>
            </w:pPr>
            <w:r w:rsidRPr="0067172A">
              <w:rPr>
                <w:rFonts w:ascii="宋体" w:eastAsia="宋体" w:hAnsi="宋体" w:cs="宋体" w:hint="eastAsia"/>
                <w:color w:val="000000"/>
                <w:kern w:val="0"/>
                <w:sz w:val="20"/>
                <w:szCs w:val="20"/>
              </w:rPr>
              <w:t>②申请时，本人月基本养老金低于本市城市最低生活保障金1.5倍的；</w:t>
            </w:r>
          </w:p>
        </w:tc>
      </w:tr>
      <w:tr w:rsidR="00092295" w:rsidRPr="0067172A" w:rsidTr="0067172A">
        <w:trPr>
          <w:trHeight w:val="480"/>
        </w:trPr>
        <w:tc>
          <w:tcPr>
            <w:tcW w:w="10406" w:type="dxa"/>
            <w:gridSpan w:val="9"/>
            <w:tcBorders>
              <w:top w:val="nil"/>
              <w:left w:val="nil"/>
              <w:bottom w:val="nil"/>
              <w:right w:val="nil"/>
            </w:tcBorders>
            <w:shd w:val="clear" w:color="auto" w:fill="auto"/>
            <w:vAlign w:val="center"/>
            <w:hideMark/>
          </w:tcPr>
          <w:p w:rsidR="00092295" w:rsidRPr="0067172A" w:rsidRDefault="00092295" w:rsidP="00092295">
            <w:pPr>
              <w:widowControl/>
              <w:jc w:val="left"/>
              <w:rPr>
                <w:rFonts w:ascii="宋体" w:eastAsia="宋体" w:hAnsi="宋体" w:cs="宋体"/>
                <w:color w:val="000000"/>
                <w:kern w:val="0"/>
                <w:sz w:val="20"/>
                <w:szCs w:val="20"/>
              </w:rPr>
            </w:pPr>
            <w:r w:rsidRPr="0067172A">
              <w:rPr>
                <w:rFonts w:ascii="宋体" w:eastAsia="宋体" w:hAnsi="宋体" w:cs="宋体" w:hint="eastAsia"/>
                <w:color w:val="000000"/>
                <w:kern w:val="0"/>
                <w:sz w:val="20"/>
                <w:szCs w:val="20"/>
              </w:rPr>
              <w:t>③已办理恶性肿瘤的治疗、尿毒症患者的透析治疗、器官移植患者的抗排异治疗、精神病等四种门诊规定病种备案手续的；</w:t>
            </w:r>
          </w:p>
        </w:tc>
      </w:tr>
      <w:tr w:rsidR="00092295" w:rsidRPr="0067172A" w:rsidTr="0067172A">
        <w:trPr>
          <w:trHeight w:val="300"/>
        </w:trPr>
        <w:tc>
          <w:tcPr>
            <w:tcW w:w="9067" w:type="dxa"/>
            <w:gridSpan w:val="8"/>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0"/>
                <w:szCs w:val="20"/>
              </w:rPr>
            </w:pPr>
            <w:r w:rsidRPr="0067172A">
              <w:rPr>
                <w:rFonts w:ascii="宋体" w:eastAsia="宋体" w:hAnsi="宋体" w:cs="宋体" w:hint="eastAsia"/>
                <w:color w:val="000000"/>
                <w:kern w:val="0"/>
                <w:sz w:val="20"/>
                <w:szCs w:val="20"/>
              </w:rPr>
              <w:t>④持有《中华人民共和国残疾人证》且残疾等级为三级（含）以上的；</w:t>
            </w:r>
          </w:p>
        </w:tc>
        <w:tc>
          <w:tcPr>
            <w:tcW w:w="1339" w:type="dxa"/>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0"/>
                <w:szCs w:val="20"/>
              </w:rPr>
            </w:pPr>
          </w:p>
        </w:tc>
      </w:tr>
      <w:tr w:rsidR="00092295" w:rsidRPr="0067172A" w:rsidTr="0067172A">
        <w:trPr>
          <w:trHeight w:val="300"/>
        </w:trPr>
        <w:tc>
          <w:tcPr>
            <w:tcW w:w="9067" w:type="dxa"/>
            <w:gridSpan w:val="8"/>
            <w:tcBorders>
              <w:top w:val="nil"/>
              <w:left w:val="nil"/>
              <w:bottom w:val="nil"/>
              <w:right w:val="nil"/>
            </w:tcBorders>
            <w:shd w:val="clear" w:color="auto" w:fill="auto"/>
            <w:noWrap/>
            <w:vAlign w:val="center"/>
            <w:hideMark/>
          </w:tcPr>
          <w:p w:rsidR="00092295" w:rsidRDefault="00092295" w:rsidP="00092295">
            <w:pPr>
              <w:widowControl/>
              <w:jc w:val="left"/>
              <w:rPr>
                <w:rFonts w:ascii="宋体" w:eastAsia="宋体" w:hAnsi="宋体" w:cs="宋体"/>
                <w:color w:val="000000"/>
                <w:kern w:val="0"/>
                <w:sz w:val="20"/>
                <w:szCs w:val="20"/>
              </w:rPr>
            </w:pPr>
            <w:r w:rsidRPr="0067172A">
              <w:rPr>
                <w:rFonts w:ascii="宋体" w:eastAsia="宋体" w:hAnsi="宋体" w:cs="宋体" w:hint="eastAsia"/>
                <w:color w:val="000000"/>
                <w:kern w:val="0"/>
                <w:sz w:val="20"/>
                <w:szCs w:val="20"/>
              </w:rPr>
              <w:t>⑤抚恤定补优抚对象及军转干部；</w:t>
            </w:r>
          </w:p>
          <w:p w:rsidR="00092295" w:rsidRPr="0067172A" w:rsidRDefault="00092295" w:rsidP="00092295">
            <w:pPr>
              <w:widowControl/>
              <w:jc w:val="left"/>
              <w:rPr>
                <w:rFonts w:ascii="宋体" w:eastAsia="宋体" w:hAnsi="宋体" w:cs="宋体"/>
                <w:color w:val="000000"/>
                <w:kern w:val="0"/>
                <w:sz w:val="20"/>
                <w:szCs w:val="20"/>
              </w:rPr>
            </w:pPr>
            <w:r w:rsidRPr="009E2CE5">
              <w:rPr>
                <w:rFonts w:ascii="宋体" w:eastAsia="宋体" w:hAnsi="宋体" w:cs="宋体" w:hint="eastAsia"/>
                <w:color w:val="000000"/>
                <w:kern w:val="0"/>
                <w:sz w:val="22"/>
              </w:rPr>
              <w:t>2、参保人应</w:t>
            </w:r>
            <w:r w:rsidRPr="009E2CE5">
              <w:rPr>
                <w:rFonts w:ascii="宋体" w:eastAsia="宋体" w:hAnsi="宋体" w:cs="宋体"/>
                <w:color w:val="000000"/>
                <w:kern w:val="0"/>
                <w:sz w:val="22"/>
              </w:rPr>
              <w:t>保证</w:t>
            </w:r>
            <w:r w:rsidRPr="009E2CE5">
              <w:rPr>
                <w:rFonts w:ascii="宋体" w:eastAsia="宋体" w:hAnsi="宋体" w:cs="宋体" w:hint="eastAsia"/>
                <w:color w:val="000000"/>
                <w:kern w:val="0"/>
                <w:sz w:val="22"/>
              </w:rPr>
              <w:t>养老金</w:t>
            </w:r>
            <w:r w:rsidRPr="009E2CE5">
              <w:rPr>
                <w:rFonts w:ascii="宋体" w:eastAsia="宋体" w:hAnsi="宋体" w:cs="宋体"/>
                <w:color w:val="000000"/>
                <w:kern w:val="0"/>
                <w:sz w:val="22"/>
              </w:rPr>
              <w:t>发放银行账号</w:t>
            </w:r>
            <w:r w:rsidRPr="009E2CE5">
              <w:rPr>
                <w:rFonts w:ascii="宋体" w:eastAsia="宋体" w:hAnsi="宋体" w:cs="宋体" w:hint="eastAsia"/>
                <w:color w:val="000000"/>
                <w:kern w:val="0"/>
                <w:sz w:val="22"/>
              </w:rPr>
              <w:t>余额能足额</w:t>
            </w:r>
            <w:r w:rsidRPr="009E2CE5">
              <w:rPr>
                <w:rFonts w:ascii="宋体" w:eastAsia="宋体" w:hAnsi="宋体" w:cs="宋体"/>
                <w:color w:val="000000"/>
                <w:kern w:val="0"/>
                <w:sz w:val="22"/>
              </w:rPr>
              <w:t>扣缴</w:t>
            </w:r>
            <w:r w:rsidRPr="009E2CE5">
              <w:rPr>
                <w:rFonts w:ascii="宋体" w:eastAsia="宋体" w:hAnsi="宋体" w:cs="宋体" w:hint="eastAsia"/>
                <w:color w:val="000000"/>
                <w:kern w:val="0"/>
                <w:sz w:val="22"/>
              </w:rPr>
              <w:t>医疗保险费</w:t>
            </w:r>
            <w:r w:rsidRPr="009E2CE5">
              <w:rPr>
                <w:rFonts w:ascii="宋体" w:eastAsia="宋体" w:hAnsi="宋体" w:cs="宋体"/>
                <w:color w:val="000000"/>
                <w:kern w:val="0"/>
                <w:sz w:val="22"/>
              </w:rPr>
              <w:t>；</w:t>
            </w:r>
          </w:p>
        </w:tc>
        <w:tc>
          <w:tcPr>
            <w:tcW w:w="1339" w:type="dxa"/>
            <w:tcBorders>
              <w:top w:val="nil"/>
              <w:left w:val="nil"/>
              <w:bottom w:val="nil"/>
              <w:right w:val="nil"/>
            </w:tcBorders>
            <w:shd w:val="clear" w:color="auto" w:fill="auto"/>
            <w:noWrap/>
            <w:vAlign w:val="center"/>
            <w:hideMark/>
          </w:tcPr>
          <w:p w:rsidR="00092295" w:rsidRPr="0067172A" w:rsidRDefault="00092295" w:rsidP="00092295">
            <w:pPr>
              <w:widowControl/>
              <w:jc w:val="left"/>
              <w:rPr>
                <w:rFonts w:ascii="宋体" w:eastAsia="宋体" w:hAnsi="宋体" w:cs="宋体"/>
                <w:color w:val="000000"/>
                <w:kern w:val="0"/>
                <w:sz w:val="20"/>
                <w:szCs w:val="20"/>
              </w:rPr>
            </w:pPr>
          </w:p>
        </w:tc>
      </w:tr>
      <w:tr w:rsidR="00092295" w:rsidRPr="0067172A" w:rsidTr="0067172A">
        <w:trPr>
          <w:trHeight w:val="288"/>
        </w:trPr>
        <w:tc>
          <w:tcPr>
            <w:tcW w:w="10406" w:type="dxa"/>
            <w:gridSpan w:val="9"/>
            <w:tcBorders>
              <w:top w:val="nil"/>
              <w:left w:val="nil"/>
              <w:bottom w:val="nil"/>
              <w:right w:val="nil"/>
            </w:tcBorders>
            <w:shd w:val="clear" w:color="auto" w:fill="auto"/>
            <w:noWrap/>
            <w:vAlign w:val="center"/>
            <w:hideMark/>
          </w:tcPr>
          <w:p w:rsidR="00092295" w:rsidRPr="0067172A" w:rsidRDefault="00092295" w:rsidP="004B2AA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r w:rsidRPr="0067172A">
              <w:rPr>
                <w:rFonts w:ascii="宋体" w:eastAsia="宋体" w:hAnsi="宋体" w:cs="宋体" w:hint="eastAsia"/>
                <w:color w:val="000000"/>
                <w:kern w:val="0"/>
                <w:sz w:val="22"/>
              </w:rPr>
              <w:t>、本表一式三份</w:t>
            </w:r>
            <w:r w:rsidR="00FB67A3">
              <w:rPr>
                <w:rFonts w:ascii="宋体" w:eastAsia="宋体" w:hAnsi="宋体" w:cs="宋体" w:hint="eastAsia"/>
                <w:color w:val="000000"/>
                <w:kern w:val="0"/>
                <w:sz w:val="22"/>
              </w:rPr>
              <w:t>。</w:t>
            </w:r>
            <w:r w:rsidR="004B2AAC" w:rsidRPr="004B2AAC">
              <w:rPr>
                <w:rFonts w:ascii="宋体" w:eastAsia="宋体" w:hAnsi="宋体" w:cs="宋体" w:hint="eastAsia"/>
                <w:color w:val="000000" w:themeColor="text1"/>
                <w:kern w:val="0"/>
                <w:sz w:val="22"/>
              </w:rPr>
              <w:t>管理单位、</w:t>
            </w:r>
            <w:r w:rsidR="004B2AAC" w:rsidRPr="0067172A">
              <w:rPr>
                <w:rFonts w:ascii="宋体" w:eastAsia="宋体" w:hAnsi="宋体" w:cs="宋体" w:hint="eastAsia"/>
                <w:color w:val="000000"/>
                <w:kern w:val="0"/>
                <w:sz w:val="22"/>
              </w:rPr>
              <w:t>市社保局</w:t>
            </w:r>
            <w:r w:rsidR="004B2AAC">
              <w:rPr>
                <w:rFonts w:ascii="宋体" w:eastAsia="宋体" w:hAnsi="宋体" w:cs="宋体" w:hint="eastAsia"/>
                <w:color w:val="000000"/>
                <w:kern w:val="0"/>
                <w:sz w:val="22"/>
              </w:rPr>
              <w:t>、</w:t>
            </w:r>
            <w:r w:rsidRPr="004B2AAC">
              <w:rPr>
                <w:rFonts w:ascii="宋体" w:eastAsia="宋体" w:hAnsi="宋体" w:cs="宋体" w:hint="eastAsia"/>
                <w:color w:val="000000" w:themeColor="text1"/>
                <w:kern w:val="0"/>
                <w:sz w:val="22"/>
              </w:rPr>
              <w:t>申</w:t>
            </w:r>
            <w:r w:rsidRPr="0067172A">
              <w:rPr>
                <w:rFonts w:ascii="宋体" w:eastAsia="宋体" w:hAnsi="宋体" w:cs="宋体" w:hint="eastAsia"/>
                <w:color w:val="000000"/>
                <w:kern w:val="0"/>
                <w:sz w:val="22"/>
              </w:rPr>
              <w:t>请人各一份。</w:t>
            </w:r>
          </w:p>
        </w:tc>
      </w:tr>
    </w:tbl>
    <w:p w:rsidR="00771824" w:rsidRPr="004B2AAC" w:rsidRDefault="00771824" w:rsidP="009E2CE5">
      <w:pPr>
        <w:widowControl/>
        <w:jc w:val="left"/>
      </w:pPr>
      <w:bookmarkStart w:id="0" w:name="_GoBack"/>
      <w:bookmarkEnd w:id="0"/>
    </w:p>
    <w:sectPr w:rsidR="00771824" w:rsidRPr="004B2AAC" w:rsidSect="00432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75" w:rsidRDefault="003B5575" w:rsidP="00C53347">
      <w:r>
        <w:separator/>
      </w:r>
    </w:p>
  </w:endnote>
  <w:endnote w:type="continuationSeparator" w:id="0">
    <w:p w:rsidR="003B5575" w:rsidRDefault="003B5575" w:rsidP="00C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75" w:rsidRDefault="003B5575" w:rsidP="00C53347">
      <w:r>
        <w:separator/>
      </w:r>
    </w:p>
  </w:footnote>
  <w:footnote w:type="continuationSeparator" w:id="0">
    <w:p w:rsidR="003B5575" w:rsidRDefault="003B5575" w:rsidP="00C53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D14B4"/>
    <w:multiLevelType w:val="hybridMultilevel"/>
    <w:tmpl w:val="83327C64"/>
    <w:lvl w:ilvl="0" w:tplc="0DD858A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3666"/>
    <w:rsid w:val="00046BA5"/>
    <w:rsid w:val="0006257F"/>
    <w:rsid w:val="00066CD1"/>
    <w:rsid w:val="000811C8"/>
    <w:rsid w:val="00081A03"/>
    <w:rsid w:val="00092295"/>
    <w:rsid w:val="00093027"/>
    <w:rsid w:val="0010665F"/>
    <w:rsid w:val="0017071F"/>
    <w:rsid w:val="002262B2"/>
    <w:rsid w:val="002A3D11"/>
    <w:rsid w:val="002E7A40"/>
    <w:rsid w:val="0035060F"/>
    <w:rsid w:val="0037013D"/>
    <w:rsid w:val="003A3FBA"/>
    <w:rsid w:val="003B5575"/>
    <w:rsid w:val="003F24D2"/>
    <w:rsid w:val="004048F8"/>
    <w:rsid w:val="00432B5E"/>
    <w:rsid w:val="00432DDB"/>
    <w:rsid w:val="004B2AAC"/>
    <w:rsid w:val="004C4ADB"/>
    <w:rsid w:val="00506A96"/>
    <w:rsid w:val="00517AB5"/>
    <w:rsid w:val="0058706C"/>
    <w:rsid w:val="00616985"/>
    <w:rsid w:val="0067172A"/>
    <w:rsid w:val="006A3E32"/>
    <w:rsid w:val="006E7D08"/>
    <w:rsid w:val="00707A56"/>
    <w:rsid w:val="00731221"/>
    <w:rsid w:val="00771824"/>
    <w:rsid w:val="00780424"/>
    <w:rsid w:val="00783666"/>
    <w:rsid w:val="007C6275"/>
    <w:rsid w:val="008A0A18"/>
    <w:rsid w:val="008F12FD"/>
    <w:rsid w:val="008F1BD6"/>
    <w:rsid w:val="00931A77"/>
    <w:rsid w:val="009E1754"/>
    <w:rsid w:val="009E2CE5"/>
    <w:rsid w:val="00A5079B"/>
    <w:rsid w:val="00A62881"/>
    <w:rsid w:val="00AB7ED2"/>
    <w:rsid w:val="00AD6039"/>
    <w:rsid w:val="00C53347"/>
    <w:rsid w:val="00C96AC2"/>
    <w:rsid w:val="00DC7618"/>
    <w:rsid w:val="00DE11E9"/>
    <w:rsid w:val="00E24C5F"/>
    <w:rsid w:val="00E453D6"/>
    <w:rsid w:val="00E65799"/>
    <w:rsid w:val="00EB6811"/>
    <w:rsid w:val="00ED6614"/>
    <w:rsid w:val="00EE3054"/>
    <w:rsid w:val="00EF6C16"/>
    <w:rsid w:val="00FB6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BA"/>
    <w:pPr>
      <w:widowControl w:val="0"/>
      <w:jc w:val="both"/>
    </w:pPr>
  </w:style>
  <w:style w:type="paragraph" w:styleId="1">
    <w:name w:val="heading 1"/>
    <w:basedOn w:val="a"/>
    <w:next w:val="a"/>
    <w:link w:val="1Char"/>
    <w:uiPriority w:val="9"/>
    <w:qFormat/>
    <w:rsid w:val="003A3F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432B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B5E"/>
    <w:rPr>
      <w:b/>
      <w:bCs/>
    </w:rPr>
  </w:style>
  <w:style w:type="paragraph" w:styleId="a5">
    <w:name w:val="Balloon Text"/>
    <w:basedOn w:val="a"/>
    <w:link w:val="Char"/>
    <w:uiPriority w:val="99"/>
    <w:semiHidden/>
    <w:unhideWhenUsed/>
    <w:rsid w:val="00DE11E9"/>
    <w:rPr>
      <w:sz w:val="18"/>
      <w:szCs w:val="18"/>
    </w:rPr>
  </w:style>
  <w:style w:type="character" w:customStyle="1" w:styleId="Char">
    <w:name w:val="批注框文本 Char"/>
    <w:basedOn w:val="a0"/>
    <w:link w:val="a5"/>
    <w:uiPriority w:val="99"/>
    <w:semiHidden/>
    <w:rsid w:val="00DE11E9"/>
    <w:rPr>
      <w:sz w:val="18"/>
      <w:szCs w:val="18"/>
    </w:rPr>
  </w:style>
  <w:style w:type="paragraph" w:customStyle="1" w:styleId="a00">
    <w:name w:val="a0"/>
    <w:basedOn w:val="a"/>
    <w:rsid w:val="00DE11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E11E9"/>
  </w:style>
  <w:style w:type="character" w:customStyle="1" w:styleId="1Char">
    <w:name w:val="标题 1 Char"/>
    <w:basedOn w:val="a0"/>
    <w:link w:val="1"/>
    <w:uiPriority w:val="9"/>
    <w:rsid w:val="003A3FBA"/>
    <w:rPr>
      <w:b/>
      <w:bCs/>
      <w:kern w:val="44"/>
      <w:sz w:val="44"/>
      <w:szCs w:val="44"/>
    </w:rPr>
  </w:style>
  <w:style w:type="paragraph" w:styleId="a6">
    <w:name w:val="List Paragraph"/>
    <w:basedOn w:val="a"/>
    <w:uiPriority w:val="34"/>
    <w:qFormat/>
    <w:rsid w:val="00EB6811"/>
    <w:pPr>
      <w:ind w:firstLineChars="200" w:firstLine="420"/>
    </w:pPr>
  </w:style>
  <w:style w:type="paragraph" w:styleId="a7">
    <w:name w:val="header"/>
    <w:basedOn w:val="a"/>
    <w:link w:val="Char0"/>
    <w:uiPriority w:val="99"/>
    <w:unhideWhenUsed/>
    <w:rsid w:val="00C53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53347"/>
    <w:rPr>
      <w:sz w:val="18"/>
      <w:szCs w:val="18"/>
    </w:rPr>
  </w:style>
  <w:style w:type="paragraph" w:styleId="a8">
    <w:name w:val="footer"/>
    <w:basedOn w:val="a"/>
    <w:link w:val="Char1"/>
    <w:uiPriority w:val="99"/>
    <w:unhideWhenUsed/>
    <w:rsid w:val="00C53347"/>
    <w:pPr>
      <w:tabs>
        <w:tab w:val="center" w:pos="4153"/>
        <w:tab w:val="right" w:pos="8306"/>
      </w:tabs>
      <w:snapToGrid w:val="0"/>
      <w:jc w:val="left"/>
    </w:pPr>
    <w:rPr>
      <w:sz w:val="18"/>
      <w:szCs w:val="18"/>
    </w:rPr>
  </w:style>
  <w:style w:type="character" w:customStyle="1" w:styleId="Char1">
    <w:name w:val="页脚 Char"/>
    <w:basedOn w:val="a0"/>
    <w:link w:val="a8"/>
    <w:uiPriority w:val="99"/>
    <w:rsid w:val="00C533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BA"/>
    <w:pPr>
      <w:widowControl w:val="0"/>
      <w:jc w:val="both"/>
    </w:pPr>
  </w:style>
  <w:style w:type="paragraph" w:styleId="1">
    <w:name w:val="heading 1"/>
    <w:basedOn w:val="a"/>
    <w:next w:val="a"/>
    <w:link w:val="1Char"/>
    <w:uiPriority w:val="9"/>
    <w:qFormat/>
    <w:rsid w:val="003A3FB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432B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2B5E"/>
    <w:rPr>
      <w:b/>
      <w:bCs/>
    </w:rPr>
  </w:style>
  <w:style w:type="paragraph" w:styleId="a5">
    <w:name w:val="Balloon Text"/>
    <w:basedOn w:val="a"/>
    <w:link w:val="Char"/>
    <w:uiPriority w:val="99"/>
    <w:semiHidden/>
    <w:unhideWhenUsed/>
    <w:rsid w:val="00DE11E9"/>
    <w:rPr>
      <w:sz w:val="18"/>
      <w:szCs w:val="18"/>
    </w:rPr>
  </w:style>
  <w:style w:type="character" w:customStyle="1" w:styleId="Char">
    <w:name w:val="批注框文本 Char"/>
    <w:basedOn w:val="a0"/>
    <w:link w:val="a5"/>
    <w:uiPriority w:val="99"/>
    <w:semiHidden/>
    <w:rsid w:val="00DE11E9"/>
    <w:rPr>
      <w:sz w:val="18"/>
      <w:szCs w:val="18"/>
    </w:rPr>
  </w:style>
  <w:style w:type="paragraph" w:customStyle="1" w:styleId="a00">
    <w:name w:val="a0"/>
    <w:basedOn w:val="a"/>
    <w:rsid w:val="00DE11E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E11E9"/>
  </w:style>
  <w:style w:type="character" w:customStyle="1" w:styleId="1Char">
    <w:name w:val="标题 1 Char"/>
    <w:basedOn w:val="a0"/>
    <w:link w:val="1"/>
    <w:uiPriority w:val="9"/>
    <w:rsid w:val="003A3FBA"/>
    <w:rPr>
      <w:b/>
      <w:bCs/>
      <w:kern w:val="44"/>
      <w:sz w:val="44"/>
      <w:szCs w:val="44"/>
    </w:rPr>
  </w:style>
  <w:style w:type="paragraph" w:styleId="a6">
    <w:name w:val="List Paragraph"/>
    <w:basedOn w:val="a"/>
    <w:uiPriority w:val="34"/>
    <w:qFormat/>
    <w:rsid w:val="00EB6811"/>
    <w:pPr>
      <w:ind w:firstLineChars="200" w:firstLine="420"/>
    </w:pPr>
  </w:style>
  <w:style w:type="paragraph" w:styleId="a7">
    <w:name w:val="header"/>
    <w:basedOn w:val="a"/>
    <w:link w:val="Char0"/>
    <w:uiPriority w:val="99"/>
    <w:unhideWhenUsed/>
    <w:rsid w:val="00C53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53347"/>
    <w:rPr>
      <w:sz w:val="18"/>
      <w:szCs w:val="18"/>
    </w:rPr>
  </w:style>
  <w:style w:type="paragraph" w:styleId="a8">
    <w:name w:val="footer"/>
    <w:basedOn w:val="a"/>
    <w:link w:val="Char1"/>
    <w:uiPriority w:val="99"/>
    <w:unhideWhenUsed/>
    <w:rsid w:val="00C53347"/>
    <w:pPr>
      <w:tabs>
        <w:tab w:val="center" w:pos="4153"/>
        <w:tab w:val="right" w:pos="8306"/>
      </w:tabs>
      <w:snapToGrid w:val="0"/>
      <w:jc w:val="left"/>
    </w:pPr>
    <w:rPr>
      <w:sz w:val="18"/>
      <w:szCs w:val="18"/>
    </w:rPr>
  </w:style>
  <w:style w:type="character" w:customStyle="1" w:styleId="Char1">
    <w:name w:val="页脚 Char"/>
    <w:basedOn w:val="a0"/>
    <w:link w:val="a8"/>
    <w:uiPriority w:val="99"/>
    <w:rsid w:val="00C53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0402">
      <w:bodyDiv w:val="1"/>
      <w:marLeft w:val="0"/>
      <w:marRight w:val="0"/>
      <w:marTop w:val="0"/>
      <w:marBottom w:val="0"/>
      <w:divBdr>
        <w:top w:val="none" w:sz="0" w:space="0" w:color="auto"/>
        <w:left w:val="none" w:sz="0" w:space="0" w:color="auto"/>
        <w:bottom w:val="none" w:sz="0" w:space="0" w:color="auto"/>
        <w:right w:val="none" w:sz="0" w:space="0" w:color="auto"/>
      </w:divBdr>
      <w:divsChild>
        <w:div w:id="1621455268">
          <w:marLeft w:val="141"/>
          <w:marRight w:val="0"/>
          <w:marTop w:val="0"/>
          <w:marBottom w:val="0"/>
          <w:divBdr>
            <w:top w:val="none" w:sz="0" w:space="0" w:color="auto"/>
            <w:left w:val="none" w:sz="0" w:space="0" w:color="auto"/>
            <w:bottom w:val="none" w:sz="0" w:space="0" w:color="auto"/>
            <w:right w:val="none" w:sz="0" w:space="0" w:color="auto"/>
          </w:divBdr>
        </w:div>
        <w:div w:id="970136182">
          <w:marLeft w:val="0"/>
          <w:marRight w:val="0"/>
          <w:marTop w:val="0"/>
          <w:marBottom w:val="0"/>
          <w:divBdr>
            <w:top w:val="none" w:sz="0" w:space="0" w:color="auto"/>
            <w:left w:val="none" w:sz="0" w:space="0" w:color="auto"/>
            <w:bottom w:val="none" w:sz="0" w:space="0" w:color="auto"/>
            <w:right w:val="none" w:sz="0" w:space="0" w:color="auto"/>
          </w:divBdr>
        </w:div>
        <w:div w:id="959533933">
          <w:marLeft w:val="141"/>
          <w:marRight w:val="0"/>
          <w:marTop w:val="0"/>
          <w:marBottom w:val="0"/>
          <w:divBdr>
            <w:top w:val="none" w:sz="0" w:space="0" w:color="auto"/>
            <w:left w:val="none" w:sz="0" w:space="0" w:color="auto"/>
            <w:bottom w:val="none" w:sz="0" w:space="0" w:color="auto"/>
            <w:right w:val="none" w:sz="0" w:space="0" w:color="auto"/>
          </w:divBdr>
        </w:div>
        <w:div w:id="411007917">
          <w:marLeft w:val="141"/>
          <w:marRight w:val="0"/>
          <w:marTop w:val="0"/>
          <w:marBottom w:val="0"/>
          <w:divBdr>
            <w:top w:val="none" w:sz="0" w:space="0" w:color="auto"/>
            <w:left w:val="none" w:sz="0" w:space="0" w:color="auto"/>
            <w:bottom w:val="none" w:sz="0" w:space="0" w:color="auto"/>
            <w:right w:val="none" w:sz="0" w:space="0" w:color="auto"/>
          </w:divBdr>
        </w:div>
        <w:div w:id="911505225">
          <w:marLeft w:val="141"/>
          <w:marRight w:val="0"/>
          <w:marTop w:val="0"/>
          <w:marBottom w:val="0"/>
          <w:divBdr>
            <w:top w:val="none" w:sz="0" w:space="0" w:color="auto"/>
            <w:left w:val="none" w:sz="0" w:space="0" w:color="auto"/>
            <w:bottom w:val="none" w:sz="0" w:space="0" w:color="auto"/>
            <w:right w:val="none" w:sz="0" w:space="0" w:color="auto"/>
          </w:divBdr>
        </w:div>
        <w:div w:id="1149708335">
          <w:marLeft w:val="141"/>
          <w:marRight w:val="0"/>
          <w:marTop w:val="0"/>
          <w:marBottom w:val="0"/>
          <w:divBdr>
            <w:top w:val="none" w:sz="0" w:space="0" w:color="auto"/>
            <w:left w:val="none" w:sz="0" w:space="0" w:color="auto"/>
            <w:bottom w:val="none" w:sz="0" w:space="0" w:color="auto"/>
            <w:right w:val="none" w:sz="0" w:space="0" w:color="auto"/>
          </w:divBdr>
        </w:div>
        <w:div w:id="503740987">
          <w:marLeft w:val="141"/>
          <w:marRight w:val="0"/>
          <w:marTop w:val="0"/>
          <w:marBottom w:val="0"/>
          <w:divBdr>
            <w:top w:val="none" w:sz="0" w:space="0" w:color="auto"/>
            <w:left w:val="none" w:sz="0" w:space="0" w:color="auto"/>
            <w:bottom w:val="none" w:sz="0" w:space="0" w:color="auto"/>
            <w:right w:val="none" w:sz="0" w:space="0" w:color="auto"/>
          </w:divBdr>
        </w:div>
        <w:div w:id="1429347220">
          <w:marLeft w:val="141"/>
          <w:marRight w:val="0"/>
          <w:marTop w:val="0"/>
          <w:marBottom w:val="0"/>
          <w:divBdr>
            <w:top w:val="none" w:sz="0" w:space="0" w:color="auto"/>
            <w:left w:val="none" w:sz="0" w:space="0" w:color="auto"/>
            <w:bottom w:val="none" w:sz="0" w:space="0" w:color="auto"/>
            <w:right w:val="none" w:sz="0" w:space="0" w:color="auto"/>
          </w:divBdr>
        </w:div>
        <w:div w:id="514655253">
          <w:marLeft w:val="141"/>
          <w:marRight w:val="0"/>
          <w:marTop w:val="0"/>
          <w:marBottom w:val="0"/>
          <w:divBdr>
            <w:top w:val="none" w:sz="0" w:space="0" w:color="auto"/>
            <w:left w:val="none" w:sz="0" w:space="0" w:color="auto"/>
            <w:bottom w:val="none" w:sz="0" w:space="0" w:color="auto"/>
            <w:right w:val="none" w:sz="0" w:space="0" w:color="auto"/>
          </w:divBdr>
        </w:div>
        <w:div w:id="492568593">
          <w:marLeft w:val="141"/>
          <w:marRight w:val="0"/>
          <w:marTop w:val="0"/>
          <w:marBottom w:val="0"/>
          <w:divBdr>
            <w:top w:val="none" w:sz="0" w:space="0" w:color="auto"/>
            <w:left w:val="none" w:sz="0" w:space="0" w:color="auto"/>
            <w:bottom w:val="none" w:sz="0" w:space="0" w:color="auto"/>
            <w:right w:val="none" w:sz="0" w:space="0" w:color="auto"/>
          </w:divBdr>
        </w:div>
        <w:div w:id="235553839">
          <w:marLeft w:val="141"/>
          <w:marRight w:val="0"/>
          <w:marTop w:val="0"/>
          <w:marBottom w:val="0"/>
          <w:divBdr>
            <w:top w:val="none" w:sz="0" w:space="0" w:color="auto"/>
            <w:left w:val="none" w:sz="0" w:space="0" w:color="auto"/>
            <w:bottom w:val="none" w:sz="0" w:space="0" w:color="auto"/>
            <w:right w:val="none" w:sz="0" w:space="0" w:color="auto"/>
          </w:divBdr>
        </w:div>
        <w:div w:id="1562406280">
          <w:marLeft w:val="141"/>
          <w:marRight w:val="0"/>
          <w:marTop w:val="0"/>
          <w:marBottom w:val="0"/>
          <w:divBdr>
            <w:top w:val="none" w:sz="0" w:space="0" w:color="auto"/>
            <w:left w:val="none" w:sz="0" w:space="0" w:color="auto"/>
            <w:bottom w:val="none" w:sz="0" w:space="0" w:color="auto"/>
            <w:right w:val="none" w:sz="0" w:space="0" w:color="auto"/>
          </w:divBdr>
        </w:div>
      </w:divsChild>
    </w:div>
    <w:div w:id="327097975">
      <w:bodyDiv w:val="1"/>
      <w:marLeft w:val="0"/>
      <w:marRight w:val="0"/>
      <w:marTop w:val="0"/>
      <w:marBottom w:val="0"/>
      <w:divBdr>
        <w:top w:val="none" w:sz="0" w:space="0" w:color="auto"/>
        <w:left w:val="none" w:sz="0" w:space="0" w:color="auto"/>
        <w:bottom w:val="none" w:sz="0" w:space="0" w:color="auto"/>
        <w:right w:val="none" w:sz="0" w:space="0" w:color="auto"/>
      </w:divBdr>
    </w:div>
    <w:div w:id="1559783682">
      <w:bodyDiv w:val="1"/>
      <w:marLeft w:val="0"/>
      <w:marRight w:val="0"/>
      <w:marTop w:val="0"/>
      <w:marBottom w:val="0"/>
      <w:divBdr>
        <w:top w:val="none" w:sz="0" w:space="0" w:color="auto"/>
        <w:left w:val="none" w:sz="0" w:space="0" w:color="auto"/>
        <w:bottom w:val="none" w:sz="0" w:space="0" w:color="auto"/>
        <w:right w:val="none" w:sz="0" w:space="0" w:color="auto"/>
      </w:divBdr>
    </w:div>
    <w:div w:id="1817406069">
      <w:bodyDiv w:val="1"/>
      <w:marLeft w:val="0"/>
      <w:marRight w:val="0"/>
      <w:marTop w:val="0"/>
      <w:marBottom w:val="0"/>
      <w:divBdr>
        <w:top w:val="none" w:sz="0" w:space="0" w:color="auto"/>
        <w:left w:val="none" w:sz="0" w:space="0" w:color="auto"/>
        <w:bottom w:val="none" w:sz="0" w:space="0" w:color="auto"/>
        <w:right w:val="none" w:sz="0" w:space="0" w:color="auto"/>
      </w:divBdr>
      <w:divsChild>
        <w:div w:id="351292">
          <w:marLeft w:val="141"/>
          <w:marRight w:val="0"/>
          <w:marTop w:val="0"/>
          <w:marBottom w:val="0"/>
          <w:divBdr>
            <w:top w:val="none" w:sz="0" w:space="0" w:color="auto"/>
            <w:left w:val="none" w:sz="0" w:space="0" w:color="auto"/>
            <w:bottom w:val="none" w:sz="0" w:space="0" w:color="auto"/>
            <w:right w:val="none" w:sz="0" w:space="0" w:color="auto"/>
          </w:divBdr>
        </w:div>
        <w:div w:id="426922604">
          <w:marLeft w:val="0"/>
          <w:marRight w:val="0"/>
          <w:marTop w:val="0"/>
          <w:marBottom w:val="0"/>
          <w:divBdr>
            <w:top w:val="none" w:sz="0" w:space="0" w:color="auto"/>
            <w:left w:val="none" w:sz="0" w:space="0" w:color="auto"/>
            <w:bottom w:val="none" w:sz="0" w:space="0" w:color="auto"/>
            <w:right w:val="none" w:sz="0" w:space="0" w:color="auto"/>
          </w:divBdr>
        </w:div>
        <w:div w:id="524246288">
          <w:marLeft w:val="141"/>
          <w:marRight w:val="0"/>
          <w:marTop w:val="0"/>
          <w:marBottom w:val="0"/>
          <w:divBdr>
            <w:top w:val="none" w:sz="0" w:space="0" w:color="auto"/>
            <w:left w:val="none" w:sz="0" w:space="0" w:color="auto"/>
            <w:bottom w:val="none" w:sz="0" w:space="0" w:color="auto"/>
            <w:right w:val="none" w:sz="0" w:space="0" w:color="auto"/>
          </w:divBdr>
        </w:div>
        <w:div w:id="1454441534">
          <w:marLeft w:val="141"/>
          <w:marRight w:val="0"/>
          <w:marTop w:val="0"/>
          <w:marBottom w:val="0"/>
          <w:divBdr>
            <w:top w:val="none" w:sz="0" w:space="0" w:color="auto"/>
            <w:left w:val="none" w:sz="0" w:space="0" w:color="auto"/>
            <w:bottom w:val="none" w:sz="0" w:space="0" w:color="auto"/>
            <w:right w:val="none" w:sz="0" w:space="0" w:color="auto"/>
          </w:divBdr>
        </w:div>
        <w:div w:id="881479156">
          <w:marLeft w:val="141"/>
          <w:marRight w:val="0"/>
          <w:marTop w:val="0"/>
          <w:marBottom w:val="0"/>
          <w:divBdr>
            <w:top w:val="none" w:sz="0" w:space="0" w:color="auto"/>
            <w:left w:val="none" w:sz="0" w:space="0" w:color="auto"/>
            <w:bottom w:val="none" w:sz="0" w:space="0" w:color="auto"/>
            <w:right w:val="none" w:sz="0" w:space="0" w:color="auto"/>
          </w:divBdr>
        </w:div>
        <w:div w:id="808674095">
          <w:marLeft w:val="141"/>
          <w:marRight w:val="0"/>
          <w:marTop w:val="0"/>
          <w:marBottom w:val="0"/>
          <w:divBdr>
            <w:top w:val="none" w:sz="0" w:space="0" w:color="auto"/>
            <w:left w:val="none" w:sz="0" w:space="0" w:color="auto"/>
            <w:bottom w:val="none" w:sz="0" w:space="0" w:color="auto"/>
            <w:right w:val="none" w:sz="0" w:space="0" w:color="auto"/>
          </w:divBdr>
        </w:div>
        <w:div w:id="655257378">
          <w:marLeft w:val="141"/>
          <w:marRight w:val="0"/>
          <w:marTop w:val="0"/>
          <w:marBottom w:val="0"/>
          <w:divBdr>
            <w:top w:val="none" w:sz="0" w:space="0" w:color="auto"/>
            <w:left w:val="none" w:sz="0" w:space="0" w:color="auto"/>
            <w:bottom w:val="none" w:sz="0" w:space="0" w:color="auto"/>
            <w:right w:val="none" w:sz="0" w:space="0" w:color="auto"/>
          </w:divBdr>
        </w:div>
        <w:div w:id="51470892">
          <w:marLeft w:val="141"/>
          <w:marRight w:val="0"/>
          <w:marTop w:val="0"/>
          <w:marBottom w:val="0"/>
          <w:divBdr>
            <w:top w:val="none" w:sz="0" w:space="0" w:color="auto"/>
            <w:left w:val="none" w:sz="0" w:space="0" w:color="auto"/>
            <w:bottom w:val="none" w:sz="0" w:space="0" w:color="auto"/>
            <w:right w:val="none" w:sz="0" w:space="0" w:color="auto"/>
          </w:divBdr>
        </w:div>
        <w:div w:id="1450664265">
          <w:marLeft w:val="141"/>
          <w:marRight w:val="0"/>
          <w:marTop w:val="0"/>
          <w:marBottom w:val="0"/>
          <w:divBdr>
            <w:top w:val="none" w:sz="0" w:space="0" w:color="auto"/>
            <w:left w:val="none" w:sz="0" w:space="0" w:color="auto"/>
            <w:bottom w:val="none" w:sz="0" w:space="0" w:color="auto"/>
            <w:right w:val="none" w:sz="0" w:space="0" w:color="auto"/>
          </w:divBdr>
        </w:div>
        <w:div w:id="1365712533">
          <w:marLeft w:val="141"/>
          <w:marRight w:val="0"/>
          <w:marTop w:val="0"/>
          <w:marBottom w:val="0"/>
          <w:divBdr>
            <w:top w:val="none" w:sz="0" w:space="0" w:color="auto"/>
            <w:left w:val="none" w:sz="0" w:space="0" w:color="auto"/>
            <w:bottom w:val="none" w:sz="0" w:space="0" w:color="auto"/>
            <w:right w:val="none" w:sz="0" w:space="0" w:color="auto"/>
          </w:divBdr>
        </w:div>
        <w:div w:id="1189485815">
          <w:marLeft w:val="141"/>
          <w:marRight w:val="0"/>
          <w:marTop w:val="0"/>
          <w:marBottom w:val="0"/>
          <w:divBdr>
            <w:top w:val="none" w:sz="0" w:space="0" w:color="auto"/>
            <w:left w:val="none" w:sz="0" w:space="0" w:color="auto"/>
            <w:bottom w:val="none" w:sz="0" w:space="0" w:color="auto"/>
            <w:right w:val="none" w:sz="0" w:space="0" w:color="auto"/>
          </w:divBdr>
        </w:div>
        <w:div w:id="981620735">
          <w:marLeft w:val="141"/>
          <w:marRight w:val="0"/>
          <w:marTop w:val="0"/>
          <w:marBottom w:val="0"/>
          <w:divBdr>
            <w:top w:val="none" w:sz="0" w:space="0" w:color="auto"/>
            <w:left w:val="none" w:sz="0" w:space="0" w:color="auto"/>
            <w:bottom w:val="none" w:sz="0" w:space="0" w:color="auto"/>
            <w:right w:val="none" w:sz="0" w:space="0" w:color="auto"/>
          </w:divBdr>
        </w:div>
      </w:divsChild>
    </w:div>
    <w:div w:id="1960650248">
      <w:bodyDiv w:val="1"/>
      <w:marLeft w:val="0"/>
      <w:marRight w:val="0"/>
      <w:marTop w:val="0"/>
      <w:marBottom w:val="0"/>
      <w:divBdr>
        <w:top w:val="none" w:sz="0" w:space="0" w:color="auto"/>
        <w:left w:val="none" w:sz="0" w:space="0" w:color="auto"/>
        <w:bottom w:val="none" w:sz="0" w:space="0" w:color="auto"/>
        <w:right w:val="none" w:sz="0" w:space="0" w:color="auto"/>
      </w:divBdr>
    </w:div>
    <w:div w:id="19951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8AA5-AD37-4A16-847D-146F47A0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51</cp:revision>
  <cp:lastPrinted>2018-06-28T01:40:00Z</cp:lastPrinted>
  <dcterms:created xsi:type="dcterms:W3CDTF">2018-06-25T06:09:00Z</dcterms:created>
  <dcterms:modified xsi:type="dcterms:W3CDTF">2018-08-19T01:17:00Z</dcterms:modified>
</cp:coreProperties>
</file>